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D1AC7" w:rsidRPr="001240C9" w:rsidRDefault="006D1AC7" w:rsidP="00FB72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240C9">
        <w:rPr>
          <w:b/>
          <w:sz w:val="28"/>
          <w:szCs w:val="28"/>
        </w:rPr>
        <w:t xml:space="preserve">Методическая разработка урока </w:t>
      </w: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240C9">
        <w:rPr>
          <w:b/>
          <w:sz w:val="28"/>
          <w:szCs w:val="28"/>
        </w:rPr>
        <w:t>«Витамины и их обнаружение в некоторых продуктах питания»</w:t>
      </w: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240C9">
        <w:rPr>
          <w:b/>
          <w:sz w:val="28"/>
          <w:szCs w:val="28"/>
        </w:rPr>
        <w:t>по дисциплине «Химия»</w:t>
      </w: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shd w:val="clear" w:color="auto" w:fill="FFFFFF"/>
        </w:rPr>
      </w:pPr>
      <w:r w:rsidRPr="001240C9">
        <w:rPr>
          <w:b/>
          <w:sz w:val="28"/>
          <w:szCs w:val="28"/>
        </w:rPr>
        <w:t xml:space="preserve">для учащихся </w:t>
      </w:r>
      <w:r w:rsidR="00C252E9" w:rsidRPr="001240C9">
        <w:rPr>
          <w:b/>
          <w:sz w:val="28"/>
          <w:szCs w:val="28"/>
        </w:rPr>
        <w:t xml:space="preserve">10 и </w:t>
      </w:r>
      <w:r w:rsidRPr="001240C9">
        <w:rPr>
          <w:b/>
          <w:sz w:val="28"/>
          <w:szCs w:val="28"/>
        </w:rPr>
        <w:t xml:space="preserve">11 классов </w:t>
      </w: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hd w:val="clear" w:color="auto" w:fill="FFFFFF"/>
        </w:rPr>
      </w:pPr>
    </w:p>
    <w:p w:rsidR="00FB7265" w:rsidRPr="001240C9" w:rsidRDefault="00FB7265" w:rsidP="00FB72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    Автор: </w:t>
      </w:r>
    </w:p>
    <w:p w:rsidR="00FB7265" w:rsidRPr="001240C9" w:rsidRDefault="00FB7265" w:rsidP="00FB72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    Леонова Екатерина Вячеславовна,</w:t>
      </w:r>
    </w:p>
    <w:p w:rsidR="00FB7265" w:rsidRPr="001240C9" w:rsidRDefault="00FB7265" w:rsidP="00FB72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    учитель химии МАОУ СОШ № 92</w:t>
      </w:r>
    </w:p>
    <w:p w:rsidR="00FB7265" w:rsidRPr="001240C9" w:rsidRDefault="00FB7265" w:rsidP="00FB72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    г. Екатеринбурга,</w:t>
      </w:r>
    </w:p>
    <w:p w:rsidR="00FB7265" w:rsidRPr="001240C9" w:rsidRDefault="00FB7265" w:rsidP="00FB726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первая квалификационная категория</w:t>
      </w: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</w:p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hd w:val="clear" w:color="auto" w:fill="FFFFFF"/>
        </w:rPr>
      </w:pPr>
      <w:r w:rsidRPr="001240C9">
        <w:rPr>
          <w:bCs/>
          <w:sz w:val="28"/>
          <w:shd w:val="clear" w:color="auto" w:fill="FFFFFF"/>
        </w:rPr>
        <w:t>Екатеринбург</w:t>
      </w:r>
    </w:p>
    <w:p w:rsidR="00F02B5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hd w:val="clear" w:color="auto" w:fill="FFFFFF"/>
        </w:rPr>
      </w:pPr>
      <w:r w:rsidRPr="001240C9">
        <w:rPr>
          <w:bCs/>
          <w:sz w:val="28"/>
          <w:shd w:val="clear" w:color="auto" w:fill="FFFFFF"/>
        </w:rPr>
        <w:t>2020</w:t>
      </w:r>
    </w:p>
    <w:p w:rsidR="00FB7265" w:rsidRPr="001240C9" w:rsidRDefault="00FB7265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hd w:val="clear" w:color="auto" w:fill="FFFFFF"/>
        </w:rPr>
      </w:pPr>
    </w:p>
    <w:p w:rsidR="00FB7265" w:rsidRPr="001240C9" w:rsidRDefault="00FB7265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hd w:val="clear" w:color="auto" w:fill="FFFFFF"/>
        </w:rPr>
      </w:pPr>
    </w:p>
    <w:p w:rsidR="00FB7265" w:rsidRPr="001240C9" w:rsidRDefault="00FB7265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hd w:val="clear" w:color="auto" w:fill="FFFFFF"/>
        </w:rPr>
      </w:pPr>
    </w:p>
    <w:p w:rsidR="00FB7265" w:rsidRPr="001240C9" w:rsidRDefault="00FB7265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hd w:val="clear" w:color="auto" w:fill="FFFFFF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978881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02B57" w:rsidRPr="001240C9" w:rsidRDefault="00F02B57">
          <w:pPr>
            <w:pStyle w:val="ad"/>
            <w:rPr>
              <w:rFonts w:ascii="Times New Roman" w:hAnsi="Times New Roman" w:cs="Times New Roman"/>
              <w:color w:val="auto"/>
            </w:rPr>
          </w:pPr>
          <w:r w:rsidRPr="001240C9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02B57" w:rsidRPr="001240C9" w:rsidRDefault="00626CE8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r w:rsidRPr="001240C9">
            <w:rPr>
              <w:rFonts w:ascii="Times New Roman" w:hAnsi="Times New Roman"/>
              <w:b/>
              <w:bCs/>
            </w:rPr>
            <w:fldChar w:fldCharType="begin"/>
          </w:r>
          <w:r w:rsidR="00F02B57" w:rsidRPr="001240C9">
            <w:rPr>
              <w:rFonts w:ascii="Times New Roman" w:hAnsi="Times New Roman"/>
              <w:b/>
              <w:bCs/>
            </w:rPr>
            <w:instrText xml:space="preserve"> TOC \o "1-3" \h \z \u </w:instrText>
          </w:r>
          <w:r w:rsidRPr="001240C9">
            <w:rPr>
              <w:rFonts w:ascii="Times New Roman" w:hAnsi="Times New Roman"/>
              <w:b/>
              <w:bCs/>
            </w:rPr>
            <w:fldChar w:fldCharType="separate"/>
          </w:r>
          <w:hyperlink w:anchor="_Toc54903983" w:history="1">
            <w:r w:rsidR="00F02B57" w:rsidRPr="001240C9">
              <w:rPr>
                <w:rStyle w:val="ae"/>
                <w:rFonts w:ascii="Times New Roman" w:hAnsi="Times New Roman"/>
                <w:noProof/>
                <w:color w:val="auto"/>
              </w:rPr>
              <w:t>Введение</w:t>
            </w:r>
            <w:r w:rsidR="00F02B57" w:rsidRPr="001240C9">
              <w:rPr>
                <w:rFonts w:ascii="Times New Roman" w:hAnsi="Times New Roman"/>
                <w:noProof/>
                <w:webHidden/>
              </w:rPr>
              <w:tab/>
            </w:r>
            <w:r w:rsidRPr="001240C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02B57" w:rsidRPr="001240C9">
              <w:rPr>
                <w:rFonts w:ascii="Times New Roman" w:hAnsi="Times New Roman"/>
                <w:noProof/>
                <w:webHidden/>
              </w:rPr>
              <w:instrText xml:space="preserve"> PAGEREF _Toc54903983 \h </w:instrText>
            </w:r>
            <w:r w:rsidRPr="001240C9">
              <w:rPr>
                <w:rFonts w:ascii="Times New Roman" w:hAnsi="Times New Roman"/>
                <w:noProof/>
                <w:webHidden/>
              </w:rPr>
            </w:r>
            <w:r w:rsidRPr="001240C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02B57" w:rsidRPr="001240C9">
              <w:rPr>
                <w:rFonts w:ascii="Times New Roman" w:hAnsi="Times New Roman"/>
                <w:noProof/>
                <w:webHidden/>
              </w:rPr>
              <w:t>3</w:t>
            </w:r>
            <w:r w:rsidRPr="001240C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02B57" w:rsidRPr="001240C9" w:rsidRDefault="00626CE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4903984" w:history="1">
            <w:r w:rsidR="00F02B57" w:rsidRPr="001240C9">
              <w:rPr>
                <w:rStyle w:val="ae"/>
                <w:rFonts w:ascii="Times New Roman" w:eastAsia="Times New Roman" w:hAnsi="Times New Roman" w:cs="Times New Roman"/>
                <w:noProof/>
                <w:color w:val="auto"/>
                <w:lang w:eastAsia="ru-RU"/>
              </w:rPr>
              <w:t>Цели урока:</w:t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instrText xml:space="preserve"> PAGEREF _Toc54903984 \h </w:instrText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02B57" w:rsidRPr="001240C9" w:rsidRDefault="00626CE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4903985" w:history="1">
            <w:r w:rsidR="00F02B57" w:rsidRPr="001240C9">
              <w:rPr>
                <w:rStyle w:val="ae"/>
                <w:rFonts w:ascii="Times New Roman" w:hAnsi="Times New Roman" w:cs="Times New Roman"/>
                <w:noProof/>
                <w:color w:val="auto"/>
              </w:rPr>
              <w:t>Тип урока:</w:t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instrText xml:space="preserve"> PAGEREF _Toc54903985 \h </w:instrText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02B57" w:rsidRPr="001240C9" w:rsidRDefault="00626CE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4903986" w:history="1">
            <w:r w:rsidR="00F02B57" w:rsidRPr="001240C9">
              <w:rPr>
                <w:rStyle w:val="ae"/>
                <w:rFonts w:ascii="Times New Roman" w:hAnsi="Times New Roman" w:cs="Times New Roman"/>
                <w:noProof/>
                <w:color w:val="auto"/>
              </w:rPr>
              <w:t>Методы и методические приемы</w:t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240C9">
              <w:rPr>
                <w:rFonts w:ascii="Times New Roman" w:hAnsi="Times New Roman" w:cs="Times New Roman"/>
                <w:noProof/>
                <w:webHidden/>
              </w:rPr>
              <w:t>4</w:t>
            </w:r>
          </w:hyperlink>
        </w:p>
        <w:p w:rsidR="00F02B57" w:rsidRPr="001240C9" w:rsidRDefault="00626CE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4903987" w:history="1">
            <w:r w:rsidR="00F02B57" w:rsidRPr="001240C9">
              <w:rPr>
                <w:rStyle w:val="ae"/>
                <w:rFonts w:ascii="Times New Roman" w:hAnsi="Times New Roman" w:cs="Times New Roman"/>
                <w:noProof/>
                <w:color w:val="auto"/>
              </w:rPr>
              <w:t>Материалы:</w:t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240C9">
              <w:rPr>
                <w:rFonts w:ascii="Times New Roman" w:hAnsi="Times New Roman" w:cs="Times New Roman"/>
                <w:noProof/>
                <w:webHidden/>
              </w:rPr>
              <w:t>4</w:t>
            </w:r>
          </w:hyperlink>
        </w:p>
        <w:p w:rsidR="00F02B57" w:rsidRPr="001240C9" w:rsidRDefault="00626CE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4903988" w:history="1">
            <w:r w:rsidR="00F02B57" w:rsidRPr="001240C9">
              <w:rPr>
                <w:rStyle w:val="ae"/>
                <w:rFonts w:ascii="Times New Roman" w:hAnsi="Times New Roman" w:cs="Times New Roman"/>
                <w:noProof/>
                <w:color w:val="auto"/>
              </w:rPr>
              <w:t>Оборудование:</w:t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instrText xml:space="preserve"> PAGEREF _Toc54903988 \h </w:instrText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02B57" w:rsidRPr="001240C9" w:rsidRDefault="00626CE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4903989" w:history="1">
            <w:r w:rsidR="00F02B57" w:rsidRPr="001240C9">
              <w:rPr>
                <w:rStyle w:val="ae"/>
                <w:rFonts w:ascii="Times New Roman" w:hAnsi="Times New Roman" w:cs="Times New Roman"/>
                <w:noProof/>
                <w:color w:val="auto"/>
              </w:rPr>
              <w:t>Реактивы:</w:t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instrText xml:space="preserve"> PAGEREF _Toc54903989 \h </w:instrText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02B57" w:rsidRPr="001240C9" w:rsidRDefault="00626CE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4903990" w:history="1">
            <w:r w:rsidR="00F02B57" w:rsidRPr="001240C9">
              <w:rPr>
                <w:rStyle w:val="ae"/>
                <w:rFonts w:ascii="Times New Roman" w:hAnsi="Times New Roman" w:cs="Times New Roman"/>
                <w:noProof/>
                <w:color w:val="auto"/>
              </w:rPr>
              <w:t>Объекты исследования</w:t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instrText xml:space="preserve"> PAGEREF _Toc54903990 \h </w:instrText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02B57" w:rsidRPr="001240C9" w:rsidRDefault="00626CE8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54903991" w:history="1">
            <w:r w:rsidR="00F02B57" w:rsidRPr="001240C9">
              <w:rPr>
                <w:rStyle w:val="ae"/>
                <w:rFonts w:ascii="Times New Roman" w:hAnsi="Times New Roman"/>
                <w:noProof/>
                <w:color w:val="auto"/>
              </w:rPr>
              <w:t>Ход урока</w:t>
            </w:r>
            <w:r w:rsidR="00F02B57" w:rsidRPr="001240C9">
              <w:rPr>
                <w:rFonts w:ascii="Times New Roman" w:hAnsi="Times New Roman"/>
                <w:noProof/>
                <w:webHidden/>
              </w:rPr>
              <w:tab/>
            </w:r>
            <w:r w:rsidR="00CE7541">
              <w:rPr>
                <w:rFonts w:ascii="Times New Roman" w:hAnsi="Times New Roman"/>
                <w:noProof/>
                <w:webHidden/>
              </w:rPr>
              <w:t>4</w:t>
            </w:r>
          </w:hyperlink>
        </w:p>
        <w:p w:rsidR="00F02B57" w:rsidRPr="001240C9" w:rsidRDefault="00626CE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4903992" w:history="1">
            <w:r w:rsidR="00F02B57" w:rsidRPr="001240C9">
              <w:rPr>
                <w:rStyle w:val="ae"/>
                <w:rFonts w:ascii="Times New Roman" w:hAnsi="Times New Roman" w:cs="Times New Roman"/>
                <w:noProof/>
                <w:color w:val="auto"/>
              </w:rPr>
              <w:t>Вступительное слово</w:t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E7541">
              <w:rPr>
                <w:rFonts w:ascii="Times New Roman" w:hAnsi="Times New Roman" w:cs="Times New Roman"/>
                <w:noProof/>
                <w:webHidden/>
              </w:rPr>
              <w:t>4</w:t>
            </w:r>
          </w:hyperlink>
        </w:p>
        <w:p w:rsidR="00F02B57" w:rsidRPr="001240C9" w:rsidRDefault="00626CE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4903993" w:history="1">
            <w:r w:rsidR="00F02B57" w:rsidRPr="001240C9">
              <w:rPr>
                <w:rStyle w:val="ae"/>
                <w:rFonts w:ascii="Times New Roman" w:eastAsia="Times New Roman" w:hAnsi="Times New Roman" w:cs="Times New Roman"/>
                <w:noProof/>
                <w:color w:val="auto"/>
                <w:lang w:eastAsia="ru-RU"/>
              </w:rPr>
              <w:t>Проблема.</w:t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E7541">
              <w:rPr>
                <w:rFonts w:ascii="Times New Roman" w:hAnsi="Times New Roman" w:cs="Times New Roman"/>
                <w:noProof/>
                <w:webHidden/>
              </w:rPr>
              <w:t>4</w:t>
            </w:r>
          </w:hyperlink>
        </w:p>
        <w:p w:rsidR="00F02B57" w:rsidRPr="001240C9" w:rsidRDefault="00626CE8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54903994" w:history="1">
            <w:r w:rsidR="00F02B57" w:rsidRPr="001240C9">
              <w:rPr>
                <w:rStyle w:val="ae"/>
                <w:rFonts w:ascii="Times New Roman" w:eastAsiaTheme="majorEastAsia" w:hAnsi="Times New Roman"/>
                <w:noProof/>
                <w:color w:val="auto"/>
              </w:rPr>
              <w:t>2.Изучение нового материала</w:t>
            </w:r>
            <w:r w:rsidR="00F02B57" w:rsidRPr="001240C9">
              <w:rPr>
                <w:rStyle w:val="ae"/>
                <w:rFonts w:ascii="Times New Roman" w:hAnsi="Times New Roman"/>
                <w:noProof/>
                <w:color w:val="auto"/>
              </w:rPr>
              <w:t>.</w:t>
            </w:r>
            <w:r w:rsidR="00F02B57" w:rsidRPr="001240C9">
              <w:rPr>
                <w:rFonts w:ascii="Times New Roman" w:hAnsi="Times New Roman"/>
                <w:noProof/>
                <w:webHidden/>
              </w:rPr>
              <w:tab/>
            </w:r>
            <w:r w:rsidR="00CE7541">
              <w:rPr>
                <w:rFonts w:ascii="Times New Roman" w:hAnsi="Times New Roman"/>
                <w:noProof/>
                <w:webHidden/>
              </w:rPr>
              <w:t>5</w:t>
            </w:r>
          </w:hyperlink>
        </w:p>
        <w:p w:rsidR="00F02B57" w:rsidRPr="001240C9" w:rsidRDefault="00626CE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4903995" w:history="1">
            <w:r w:rsidR="00F02B57" w:rsidRPr="001240C9">
              <w:rPr>
                <w:rStyle w:val="ae"/>
                <w:rFonts w:ascii="Times New Roman" w:hAnsi="Times New Roman" w:cs="Times New Roman"/>
                <w:noProof/>
                <w:color w:val="auto"/>
                <w:shd w:val="clear" w:color="auto" w:fill="FFFFFF"/>
              </w:rPr>
              <w:t>Открытие витаминов</w:t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E7541">
              <w:rPr>
                <w:rFonts w:ascii="Times New Roman" w:hAnsi="Times New Roman" w:cs="Times New Roman"/>
                <w:noProof/>
                <w:webHidden/>
              </w:rPr>
              <w:t>5</w:t>
            </w:r>
          </w:hyperlink>
        </w:p>
        <w:p w:rsidR="00F02B57" w:rsidRPr="001240C9" w:rsidRDefault="00626CE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4903996" w:history="1">
            <w:r w:rsidR="00F02B57" w:rsidRPr="001240C9">
              <w:rPr>
                <w:rStyle w:val="ae"/>
                <w:rFonts w:ascii="Times New Roman" w:eastAsia="Times New Roman" w:hAnsi="Times New Roman" w:cs="Times New Roman"/>
                <w:noProof/>
                <w:color w:val="auto"/>
                <w:lang w:eastAsia="ru-RU"/>
              </w:rPr>
              <w:t>Значение витаминов</w:t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E7541">
              <w:rPr>
                <w:rFonts w:ascii="Times New Roman" w:hAnsi="Times New Roman" w:cs="Times New Roman"/>
                <w:noProof/>
                <w:webHidden/>
              </w:rPr>
              <w:t>6</w:t>
            </w:r>
          </w:hyperlink>
        </w:p>
        <w:p w:rsidR="00F02B57" w:rsidRPr="001240C9" w:rsidRDefault="00626CE8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54903997" w:history="1">
            <w:r w:rsidR="00F02B57" w:rsidRPr="001240C9">
              <w:rPr>
                <w:rStyle w:val="ae"/>
                <w:rFonts w:ascii="Times New Roman" w:hAnsi="Times New Roman"/>
                <w:noProof/>
                <w:color w:val="auto"/>
              </w:rPr>
              <w:t xml:space="preserve">3.Витамин </w:t>
            </w:r>
            <w:r w:rsidR="00F02B57" w:rsidRPr="001240C9">
              <w:rPr>
                <w:rStyle w:val="ae"/>
                <w:rFonts w:ascii="Times New Roman" w:hAnsi="Times New Roman"/>
                <w:noProof/>
                <w:color w:val="auto"/>
                <w:lang w:val="en-US"/>
              </w:rPr>
              <w:t>C</w:t>
            </w:r>
            <w:r w:rsidR="00F02B57" w:rsidRPr="001240C9">
              <w:rPr>
                <w:rFonts w:ascii="Times New Roman" w:hAnsi="Times New Roman"/>
                <w:noProof/>
                <w:webHidden/>
              </w:rPr>
              <w:tab/>
            </w:r>
            <w:r w:rsidR="00CE7541">
              <w:rPr>
                <w:rFonts w:ascii="Times New Roman" w:hAnsi="Times New Roman"/>
                <w:noProof/>
                <w:webHidden/>
              </w:rPr>
              <w:t>7</w:t>
            </w:r>
          </w:hyperlink>
        </w:p>
        <w:p w:rsidR="00F02B57" w:rsidRPr="001240C9" w:rsidRDefault="00626CE8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54903998" w:history="1">
            <w:r w:rsidR="00F02B57" w:rsidRPr="001240C9">
              <w:rPr>
                <w:rStyle w:val="ae"/>
                <w:rFonts w:ascii="Times New Roman" w:hAnsi="Times New Roman"/>
                <w:noProof/>
                <w:color w:val="auto"/>
                <w:shd w:val="clear" w:color="auto" w:fill="FFFFFF"/>
              </w:rPr>
              <w:t>4.Практическая работа.</w:t>
            </w:r>
            <w:r w:rsidR="00F02B57" w:rsidRPr="001240C9">
              <w:rPr>
                <w:rFonts w:ascii="Times New Roman" w:hAnsi="Times New Roman"/>
                <w:noProof/>
                <w:webHidden/>
              </w:rPr>
              <w:tab/>
            </w:r>
            <w:r w:rsidRPr="001240C9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F02B57" w:rsidRPr="001240C9">
              <w:rPr>
                <w:rFonts w:ascii="Times New Roman" w:hAnsi="Times New Roman"/>
                <w:noProof/>
                <w:webHidden/>
              </w:rPr>
              <w:instrText xml:space="preserve"> PAGEREF _Toc54903998 \h </w:instrText>
            </w:r>
            <w:r w:rsidRPr="001240C9">
              <w:rPr>
                <w:rFonts w:ascii="Times New Roman" w:hAnsi="Times New Roman"/>
                <w:noProof/>
                <w:webHidden/>
              </w:rPr>
            </w:r>
            <w:r w:rsidRPr="001240C9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F02B57" w:rsidRPr="001240C9">
              <w:rPr>
                <w:rFonts w:ascii="Times New Roman" w:hAnsi="Times New Roman"/>
                <w:noProof/>
                <w:webHidden/>
              </w:rPr>
              <w:t>8</w:t>
            </w:r>
            <w:r w:rsidRPr="001240C9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F02B57" w:rsidRPr="001240C9" w:rsidRDefault="00626CE8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4903999" w:history="1">
            <w:r w:rsidR="00F02B57" w:rsidRPr="001240C9">
              <w:rPr>
                <w:rStyle w:val="ae"/>
                <w:rFonts w:ascii="Times New Roman" w:hAnsi="Times New Roman" w:cs="Times New Roman"/>
                <w:noProof/>
                <w:color w:val="auto"/>
              </w:rPr>
              <w:t>«Определение содержания витамина С во фруктах и овощах».</w:t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instrText xml:space="preserve"> PAGEREF _Toc54903999 \h </w:instrText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1240C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F02B57" w:rsidRPr="001240C9" w:rsidRDefault="00626CE8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54904000" w:history="1">
            <w:r w:rsidR="00F02B57" w:rsidRPr="001240C9">
              <w:rPr>
                <w:rStyle w:val="ae"/>
                <w:rFonts w:ascii="Times New Roman" w:hAnsi="Times New Roman"/>
                <w:noProof/>
                <w:color w:val="auto"/>
              </w:rPr>
              <w:t>Заключительная часть</w:t>
            </w:r>
            <w:r w:rsidR="00F02B57" w:rsidRPr="001240C9">
              <w:rPr>
                <w:rFonts w:ascii="Times New Roman" w:hAnsi="Times New Roman"/>
                <w:noProof/>
                <w:webHidden/>
              </w:rPr>
              <w:tab/>
            </w:r>
            <w:r w:rsidR="00CE7541">
              <w:rPr>
                <w:rFonts w:ascii="Times New Roman" w:hAnsi="Times New Roman"/>
                <w:noProof/>
                <w:webHidden/>
              </w:rPr>
              <w:t>9</w:t>
            </w:r>
          </w:hyperlink>
        </w:p>
        <w:p w:rsidR="00F02B57" w:rsidRPr="001240C9" w:rsidRDefault="00626CE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4904001" w:history="1">
            <w:r w:rsidR="00F02B57" w:rsidRPr="001240C9">
              <w:rPr>
                <w:rStyle w:val="ae"/>
                <w:rFonts w:ascii="Times New Roman" w:hAnsi="Times New Roman" w:cs="Times New Roman"/>
                <w:noProof/>
                <w:color w:val="auto"/>
              </w:rPr>
              <w:t>Приложения</w:t>
            </w:r>
            <w:r w:rsidR="00F02B57" w:rsidRPr="001240C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E7541">
              <w:rPr>
                <w:rFonts w:ascii="Times New Roman" w:hAnsi="Times New Roman" w:cs="Times New Roman"/>
                <w:noProof/>
                <w:webHidden/>
              </w:rPr>
              <w:t>9</w:t>
            </w:r>
          </w:hyperlink>
        </w:p>
        <w:p w:rsidR="00F02B57" w:rsidRPr="001240C9" w:rsidRDefault="00626CE8">
          <w:pPr>
            <w:rPr>
              <w:rFonts w:ascii="Times New Roman" w:hAnsi="Times New Roman" w:cs="Times New Roman"/>
            </w:rPr>
          </w:pPr>
          <w:r w:rsidRPr="001240C9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6D1AC7" w:rsidRPr="001240C9" w:rsidRDefault="006D1AC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</w:p>
    <w:p w:rsidR="00F02B57" w:rsidRPr="001240C9" w:rsidRDefault="00F02B57" w:rsidP="006D1A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</w:p>
    <w:p w:rsidR="006D1AC7" w:rsidRPr="001240C9" w:rsidRDefault="006D1AC7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FB7265" w:rsidRPr="001240C9" w:rsidRDefault="00FB7265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FB7265" w:rsidRPr="001240C9" w:rsidRDefault="00FB7265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FB7265" w:rsidRPr="001240C9" w:rsidRDefault="00FB7265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FB7265" w:rsidRPr="001240C9" w:rsidRDefault="00FB7265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FB7265" w:rsidRPr="001240C9" w:rsidRDefault="00FB7265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FB7265" w:rsidRPr="001240C9" w:rsidRDefault="00FB7265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FB7265" w:rsidRPr="001240C9" w:rsidRDefault="00FB7265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FB7265" w:rsidRPr="001240C9" w:rsidRDefault="00FB7265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FB7265" w:rsidRPr="001240C9" w:rsidRDefault="00FB7265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FB7265" w:rsidRPr="001240C9" w:rsidRDefault="00FB7265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FB7265" w:rsidRPr="001240C9" w:rsidRDefault="00FB7265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FB7265" w:rsidRPr="001240C9" w:rsidRDefault="00FB7265">
      <w:pPr>
        <w:rPr>
          <w:rFonts w:ascii="Times New Roman" w:hAnsi="Times New Roman" w:cs="Times New Roman"/>
        </w:rPr>
      </w:pPr>
    </w:p>
    <w:p w:rsidR="00D20D0C" w:rsidRPr="001240C9" w:rsidRDefault="00D20D0C" w:rsidP="00F02B57">
      <w:pPr>
        <w:pStyle w:val="2"/>
        <w:rPr>
          <w:sz w:val="28"/>
          <w:szCs w:val="28"/>
        </w:rPr>
      </w:pPr>
      <w:bookmarkStart w:id="0" w:name="_Toc54903707"/>
      <w:bookmarkStart w:id="1" w:name="_Toc54903796"/>
      <w:bookmarkStart w:id="2" w:name="_Toc54903983"/>
      <w:r w:rsidRPr="001240C9">
        <w:rPr>
          <w:sz w:val="28"/>
          <w:szCs w:val="28"/>
        </w:rPr>
        <w:lastRenderedPageBreak/>
        <w:t>Введение</w:t>
      </w:r>
      <w:bookmarkEnd w:id="0"/>
      <w:bookmarkEnd w:id="1"/>
      <w:bookmarkEnd w:id="2"/>
    </w:p>
    <w:p w:rsidR="00D20D0C" w:rsidRPr="001240C9" w:rsidRDefault="00D20D0C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возрастает роль организации питания, которое помимо возможности обеспечить каждого ребенка основными пищевыми веществами, в том числе, незаменимыми (такими, как витамины и минеральные вещества), приобретает огромное воспитательное значение, так как позволяет сформировать у ребенка оптимальное пищевое поведение в соответствии с принципами здорового питания.</w:t>
      </w:r>
    </w:p>
    <w:p w:rsidR="00D20D0C" w:rsidRPr="001240C9" w:rsidRDefault="00D20D0C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школьник отдает предпочтение употреблению </w:t>
      </w:r>
      <w:r w:rsidRPr="0012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fast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2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food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различных сладостей и продуктов, содержащих большое количество синтетических добавок. </w:t>
      </w:r>
    </w:p>
    <w:p w:rsidR="00D20D0C" w:rsidRPr="001240C9" w:rsidRDefault="00D20D0C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вредные пищевые привычки могут навредить здоровью современного школьника?</w:t>
      </w:r>
    </w:p>
    <w:p w:rsidR="00D20D0C" w:rsidRPr="001240C9" w:rsidRDefault="00D20D0C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неполноценный рацион питания может привести к замедлению физического и функционального развития, а также снижению иммунитета.</w:t>
      </w:r>
    </w:p>
    <w:p w:rsidR="00780993" w:rsidRPr="001240C9" w:rsidRDefault="00D20D0C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Во-вторых, </w:t>
      </w:r>
      <w:r w:rsidR="00780993"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школьников формируются вредные пищевые привычки, что приводит к нарушению 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сознательного отношения к режиму питания. </w:t>
      </w:r>
    </w:p>
    <w:p w:rsidR="00780993" w:rsidRPr="001240C9" w:rsidRDefault="00780993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сознательного отношения к режиму питания, может привести к </w:t>
      </w:r>
      <w:r w:rsidR="00D20D0C"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многочисленных форм желудочно-кишечных заболеваний.</w:t>
      </w:r>
    </w:p>
    <w:p w:rsidR="00D20D0C" w:rsidRPr="001240C9" w:rsidRDefault="00D20D0C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учащиеся имеют слабое представление о правильном питании как составляющей части здорового образа жизни. </w:t>
      </w:r>
    </w:p>
    <w:p w:rsidR="00D20D0C" w:rsidRPr="001240C9" w:rsidRDefault="00780993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 рамках проекта «Пропаганда здорового питания» был разработан урок по теме «</w:t>
      </w:r>
      <w:r w:rsidRPr="001240C9">
        <w:rPr>
          <w:rFonts w:ascii="Times New Roman" w:hAnsi="Times New Roman" w:cs="Times New Roman"/>
          <w:sz w:val="28"/>
          <w:szCs w:val="28"/>
        </w:rPr>
        <w:t>Витамины и их обнаружение в некоторых продуктах питания»</w:t>
      </w:r>
      <w:r w:rsidR="001240C9" w:rsidRPr="001240C9">
        <w:rPr>
          <w:rFonts w:ascii="Times New Roman" w:hAnsi="Times New Roman" w:cs="Times New Roman"/>
          <w:sz w:val="28"/>
          <w:szCs w:val="28"/>
        </w:rPr>
        <w:t>.</w:t>
      </w:r>
    </w:p>
    <w:p w:rsidR="006D1AC7" w:rsidRPr="001240C9" w:rsidRDefault="006D1AC7" w:rsidP="00F02B57">
      <w:pPr>
        <w:pStyle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3" w:name="_Toc54903984"/>
      <w:r w:rsidRPr="001240C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Цели урока:</w:t>
      </w:r>
      <w:bookmarkEnd w:id="3"/>
    </w:p>
    <w:p w:rsidR="00514D10" w:rsidRPr="001240C9" w:rsidRDefault="006D1AC7" w:rsidP="001240C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дать понятие о витаминах как о химических и биологически активных органических соединениях; рассмотреть классификацию витаминов, их роль в обмене веществ и энергии в организме; познакомить учащихся с проявлениями </w:t>
      </w:r>
      <w:r w:rsidRPr="001240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гиповитаминоз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авитаминозов; </w:t>
      </w:r>
      <w:r w:rsidR="00514D10"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методику определения витамина С в некоторых продуктах питания.</w:t>
      </w:r>
    </w:p>
    <w:p w:rsidR="006D1AC7" w:rsidRPr="001240C9" w:rsidRDefault="006D1AC7" w:rsidP="00124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познавательные потребности учащихся, развивать умение работать с различными источниками информации, выделяя главное; сравнивать, анализировать, находить причинно-следственные связи, делать выводы, четко и ясно излагать мысли, выступать перед аудиторией; прививать интерес к предмету, развивать внимание, творческую активность.</w:t>
      </w:r>
    </w:p>
    <w:p w:rsidR="006D1AC7" w:rsidRPr="001240C9" w:rsidRDefault="006D1AC7" w:rsidP="00124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социальные компетенции учащихся, как творческой личности с положительными нравственными качествами; прививать культуру здорового образа жизни; воспитывать чувство гордости за достижения отечественной науки.</w:t>
      </w:r>
    </w:p>
    <w:p w:rsidR="00514D10" w:rsidRPr="001240C9" w:rsidRDefault="00514D10" w:rsidP="001240C9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bookmarkStart w:id="4" w:name="_Toc54903985"/>
      <w:r w:rsidRPr="001240C9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>Тип урока:</w:t>
      </w:r>
      <w:bookmarkEnd w:id="4"/>
      <w:r w:rsidRPr="001240C9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40C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Формирование и совершенствование умений и навыков</w:t>
      </w:r>
    </w:p>
    <w:p w:rsidR="00514D10" w:rsidRPr="001240C9" w:rsidRDefault="00514D10" w:rsidP="001240C9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bookmarkStart w:id="5" w:name="_Toc54903986"/>
      <w:r w:rsidRPr="001240C9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lastRenderedPageBreak/>
        <w:t>Методы и методические приемы</w:t>
      </w:r>
      <w:bookmarkEnd w:id="5"/>
      <w:r w:rsidRPr="001240C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Pr="001240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беседа, объяснение, демонстрация, лабораторная работа.</w:t>
      </w:r>
    </w:p>
    <w:p w:rsidR="00514D10" w:rsidRPr="001240C9" w:rsidRDefault="00514D10" w:rsidP="00124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Toc54903987"/>
      <w:r w:rsidRPr="001240C9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>Материалы:</w:t>
      </w:r>
      <w:bookmarkEnd w:id="6"/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Таблица «Витамины», упаковки витаминных препаратов, овощи и фрукты, интерактивная доска, диск с презентациями,</w:t>
      </w:r>
      <w:r w:rsidRPr="001240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 исследователя, рекомендации для оформления исследовательских работ.</w:t>
      </w:r>
    </w:p>
    <w:p w:rsidR="00514D10" w:rsidRPr="001240C9" w:rsidRDefault="00514D10" w:rsidP="0051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Toc54903988"/>
      <w:r w:rsidRPr="001240C9">
        <w:rPr>
          <w:rStyle w:val="10"/>
          <w:rFonts w:ascii="Times New Roman" w:hAnsi="Times New Roman" w:cs="Times New Roman"/>
          <w:color w:val="auto"/>
          <w:sz w:val="28"/>
          <w:szCs w:val="28"/>
        </w:rPr>
        <w:t>Оборудование:</w:t>
      </w:r>
      <w:bookmarkEnd w:id="7"/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пипетка, химические стаканы, мерный цилиндр, ступа, пестик.</w:t>
      </w:r>
    </w:p>
    <w:p w:rsidR="00514D10" w:rsidRPr="001240C9" w:rsidRDefault="00514D10" w:rsidP="00514D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Toc54903989"/>
      <w:r w:rsidRPr="001240C9">
        <w:rPr>
          <w:rStyle w:val="10"/>
          <w:rFonts w:ascii="Times New Roman" w:hAnsi="Times New Roman" w:cs="Times New Roman"/>
          <w:color w:val="auto"/>
          <w:sz w:val="28"/>
          <w:szCs w:val="28"/>
        </w:rPr>
        <w:t>Реактивы:</w:t>
      </w:r>
      <w:bookmarkEnd w:id="8"/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йод, крахмальный клейстер, вода, 1-% раствор соляной кислоты.</w:t>
      </w:r>
    </w:p>
    <w:p w:rsidR="00514D10" w:rsidRPr="001240C9" w:rsidRDefault="00514D10" w:rsidP="00FB7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Toc54903990"/>
      <w:r w:rsidRPr="001240C9">
        <w:rPr>
          <w:rStyle w:val="10"/>
          <w:rFonts w:ascii="Times New Roman" w:hAnsi="Times New Roman" w:cs="Times New Roman"/>
          <w:color w:val="auto"/>
          <w:sz w:val="28"/>
          <w:szCs w:val="28"/>
        </w:rPr>
        <w:t>Объекты исследования</w:t>
      </w:r>
      <w:bookmarkEnd w:id="9"/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: яблок</w:t>
      </w:r>
      <w:r w:rsidR="00F02B57"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разных сортов</w:t>
      </w:r>
      <w:r w:rsidR="00FB7265"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D10" w:rsidRPr="001240C9" w:rsidRDefault="00514D10" w:rsidP="00F02B57">
      <w:pPr>
        <w:pStyle w:val="2"/>
        <w:rPr>
          <w:sz w:val="28"/>
          <w:szCs w:val="28"/>
        </w:rPr>
      </w:pPr>
      <w:bookmarkStart w:id="10" w:name="_Toc54903991"/>
      <w:r w:rsidRPr="001240C9">
        <w:rPr>
          <w:sz w:val="28"/>
          <w:szCs w:val="28"/>
        </w:rPr>
        <w:t>Ход урока</w:t>
      </w:r>
      <w:bookmarkEnd w:id="10"/>
    </w:p>
    <w:p w:rsidR="00514D10" w:rsidRPr="001240C9" w:rsidRDefault="00D20D0C" w:rsidP="00F02B5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54903992"/>
      <w:r w:rsidRPr="001240C9">
        <w:rPr>
          <w:rFonts w:ascii="Times New Roman" w:hAnsi="Times New Roman" w:cs="Times New Roman"/>
          <w:color w:val="auto"/>
          <w:sz w:val="28"/>
          <w:szCs w:val="28"/>
        </w:rPr>
        <w:t>Вступительное слово</w:t>
      </w:r>
      <w:bookmarkEnd w:id="11"/>
    </w:p>
    <w:p w:rsidR="00514D10" w:rsidRPr="001240C9" w:rsidRDefault="00514D10" w:rsidP="001240C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52E9" w:rsidRPr="001240C9" w:rsidRDefault="00C252E9" w:rsidP="001240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240C9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1240C9">
        <w:rPr>
          <w:rFonts w:ascii="Times New Roman" w:hAnsi="Times New Roman" w:cs="Times New Roman"/>
          <w:sz w:val="28"/>
          <w:szCs w:val="28"/>
        </w:rPr>
        <w:t>:</w:t>
      </w:r>
    </w:p>
    <w:p w:rsidR="006D1AC7" w:rsidRPr="001240C9" w:rsidRDefault="00780993" w:rsidP="001240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240C9">
        <w:rPr>
          <w:rFonts w:ascii="Times New Roman" w:hAnsi="Times New Roman" w:cs="Times New Roman"/>
          <w:sz w:val="28"/>
          <w:szCs w:val="28"/>
        </w:rPr>
        <w:t>Здравствуйте ребята, вы уже знаете, что в нашей школе проходит проект по теме «Пропаганда здорового питания»</w:t>
      </w:r>
    </w:p>
    <w:p w:rsidR="00C252E9" w:rsidRPr="001240C9" w:rsidRDefault="00C252E9" w:rsidP="001240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240C9">
        <w:rPr>
          <w:rFonts w:ascii="Times New Roman" w:hAnsi="Times New Roman" w:cs="Times New Roman"/>
          <w:sz w:val="28"/>
          <w:szCs w:val="28"/>
        </w:rPr>
        <w:t>Что вы понимаете под фразой «Здоровое питание?»</w:t>
      </w:r>
    </w:p>
    <w:p w:rsidR="00C252E9" w:rsidRPr="001240C9" w:rsidRDefault="00C252E9" w:rsidP="001240C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0C9">
        <w:rPr>
          <w:rFonts w:ascii="Times New Roman" w:hAnsi="Times New Roman" w:cs="Times New Roman"/>
          <w:b/>
          <w:sz w:val="28"/>
          <w:szCs w:val="28"/>
        </w:rPr>
        <w:t>Ответ учащихся:</w:t>
      </w:r>
    </w:p>
    <w:p w:rsidR="00C252E9" w:rsidRPr="001240C9" w:rsidRDefault="00C252E9" w:rsidP="001240C9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0C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Здоровое</w:t>
      </w:r>
      <w:r w:rsidRPr="001240C9">
        <w:rPr>
          <w:rStyle w:val="apple-converted-space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Pr="001240C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питание</w:t>
      </w:r>
      <w:r w:rsidRPr="001240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Pr="001240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0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1240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0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питание</w:t>
      </w: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, обеспечивающее рост, нормальное развитие и жизнедеятельность человека, способствующее укреплению его здоровья и профилактике заболеваний.</w:t>
      </w:r>
    </w:p>
    <w:p w:rsidR="00C252E9" w:rsidRPr="001240C9" w:rsidRDefault="00C252E9" w:rsidP="001240C9">
      <w:pPr>
        <w:pStyle w:val="a7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40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Учитель:</w:t>
      </w:r>
      <w:r w:rsidRPr="001240C9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C252E9" w:rsidRPr="001240C9" w:rsidRDefault="00C252E9" w:rsidP="001240C9">
      <w:pPr>
        <w:pStyle w:val="a7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0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Совершенно верною</w:t>
      </w:r>
    </w:p>
    <w:p w:rsidR="006D1AC7" w:rsidRPr="001240C9" w:rsidRDefault="00C252E9" w:rsidP="001240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240C9">
        <w:rPr>
          <w:rFonts w:ascii="Times New Roman" w:hAnsi="Times New Roman" w:cs="Times New Roman"/>
          <w:sz w:val="28"/>
          <w:szCs w:val="28"/>
        </w:rPr>
        <w:t>По вашему мнению какую роль занимает органическая химия в изучении витаминов?</w:t>
      </w:r>
    </w:p>
    <w:p w:rsidR="00C252E9" w:rsidRPr="001240C9" w:rsidRDefault="00C252E9" w:rsidP="001240C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0C9">
        <w:rPr>
          <w:rFonts w:ascii="Times New Roman" w:hAnsi="Times New Roman" w:cs="Times New Roman"/>
          <w:b/>
          <w:sz w:val="28"/>
          <w:szCs w:val="28"/>
        </w:rPr>
        <w:t>Учащиеся:</w:t>
      </w:r>
    </w:p>
    <w:p w:rsidR="00C252E9" w:rsidRPr="001240C9" w:rsidRDefault="00C252E9" w:rsidP="001240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240C9">
        <w:rPr>
          <w:rFonts w:ascii="Times New Roman" w:hAnsi="Times New Roman" w:cs="Times New Roman"/>
          <w:sz w:val="28"/>
          <w:szCs w:val="28"/>
        </w:rPr>
        <w:t xml:space="preserve">Изучение строения, функций, влияния на организм и </w:t>
      </w:r>
      <w:proofErr w:type="spellStart"/>
      <w:r w:rsidRPr="001240C9">
        <w:rPr>
          <w:rFonts w:ascii="Times New Roman" w:hAnsi="Times New Roman" w:cs="Times New Roman"/>
          <w:sz w:val="28"/>
          <w:szCs w:val="28"/>
        </w:rPr>
        <w:t>тд</w:t>
      </w:r>
      <w:proofErr w:type="spellEnd"/>
    </w:p>
    <w:p w:rsidR="00C252E9" w:rsidRPr="001240C9" w:rsidRDefault="00C252E9" w:rsidP="001240C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0C9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C252E9" w:rsidRPr="001240C9" w:rsidRDefault="00C252E9" w:rsidP="001240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240C9">
        <w:rPr>
          <w:rFonts w:ascii="Times New Roman" w:hAnsi="Times New Roman" w:cs="Times New Roman"/>
          <w:b/>
          <w:sz w:val="28"/>
          <w:szCs w:val="28"/>
        </w:rPr>
        <w:t>В</w:t>
      </w:r>
      <w:r w:rsidRPr="001240C9">
        <w:rPr>
          <w:rFonts w:ascii="Times New Roman" w:hAnsi="Times New Roman" w:cs="Times New Roman"/>
          <w:sz w:val="28"/>
          <w:szCs w:val="28"/>
        </w:rPr>
        <w:t>ы абсолютно правы.</w:t>
      </w:r>
    </w:p>
    <w:p w:rsidR="00C252E9" w:rsidRPr="001240C9" w:rsidRDefault="00C252E9" w:rsidP="001240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240C9">
        <w:rPr>
          <w:rFonts w:ascii="Times New Roman" w:hAnsi="Times New Roman" w:cs="Times New Roman"/>
          <w:sz w:val="28"/>
          <w:szCs w:val="28"/>
        </w:rPr>
        <w:t>В рамках нашего урока и проекта «Пропаганда здорового образа жизни я предлагаю вам подробнее разобраться в данном вопросе.</w:t>
      </w:r>
    </w:p>
    <w:p w:rsidR="00C252E9" w:rsidRPr="001240C9" w:rsidRDefault="00C252E9" w:rsidP="001240C9">
      <w:pPr>
        <w:pStyle w:val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2" w:name="_Toc54903993"/>
      <w:r w:rsidRPr="001240C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Проблема</w:t>
      </w:r>
      <w:bookmarkEnd w:id="12"/>
    </w:p>
    <w:p w:rsidR="00EC5D9B" w:rsidRPr="001240C9" w:rsidRDefault="00C252E9" w:rsidP="001240C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одной из экспедиций Колумба часть экипажа сильно заболела. Умирающие моряки попросили капитана высадить их на каком-нибудь острове, чтобы они могли там спокойно умереть. </w:t>
      </w:r>
    </w:p>
    <w:p w:rsidR="00C252E9" w:rsidRPr="001240C9" w:rsidRDefault="00C252E9" w:rsidP="001240C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hAnsi="Times New Roman" w:cs="Times New Roman"/>
          <w:sz w:val="28"/>
          <w:szCs w:val="28"/>
          <w:lang w:eastAsia="ru-RU"/>
        </w:rPr>
        <w:t xml:space="preserve">Колумб сжалился над страдальцами, причалил к ближайшему острову, оставил больных вместе с запасом провианта, ружья и пороха на всякий случай. А через несколько месяцев, на обратном пути его корабли вновь подошли к берегу, чтобы предать останки несчастных моряков земле. </w:t>
      </w:r>
    </w:p>
    <w:p w:rsidR="00C252E9" w:rsidRPr="001240C9" w:rsidRDefault="00C252E9" w:rsidP="001240C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hAnsi="Times New Roman" w:cs="Times New Roman"/>
          <w:sz w:val="28"/>
          <w:szCs w:val="28"/>
          <w:lang w:eastAsia="ru-RU"/>
        </w:rPr>
        <w:t>Каково же было их удивление, когда они встретили своих товарищей живыми и здоровыми! Остров назвали «</w:t>
      </w:r>
      <w:proofErr w:type="spellStart"/>
      <w:r w:rsidRPr="001240C9">
        <w:rPr>
          <w:rFonts w:ascii="Times New Roman" w:hAnsi="Times New Roman" w:cs="Times New Roman"/>
          <w:sz w:val="28"/>
          <w:szCs w:val="28"/>
          <w:lang w:eastAsia="ru-RU"/>
        </w:rPr>
        <w:t>Кюрасао</w:t>
      </w:r>
      <w:proofErr w:type="spellEnd"/>
      <w:r w:rsidRPr="001240C9">
        <w:rPr>
          <w:rFonts w:ascii="Times New Roman" w:hAnsi="Times New Roman" w:cs="Times New Roman"/>
          <w:sz w:val="28"/>
          <w:szCs w:val="28"/>
          <w:lang w:eastAsia="ru-RU"/>
        </w:rPr>
        <w:t>», по-португальски это означает «</w:t>
      </w:r>
      <w:proofErr w:type="spellStart"/>
      <w:r w:rsidRPr="001240C9">
        <w:rPr>
          <w:rFonts w:ascii="Times New Roman" w:hAnsi="Times New Roman" w:cs="Times New Roman"/>
          <w:sz w:val="28"/>
          <w:szCs w:val="28"/>
          <w:lang w:eastAsia="ru-RU"/>
        </w:rPr>
        <w:t>оздоравливающий</w:t>
      </w:r>
      <w:proofErr w:type="spellEnd"/>
      <w:r w:rsidRPr="001240C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252E9" w:rsidRPr="001240C9" w:rsidRDefault="00C252E9" w:rsidP="001240C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конце урока вы должны определить, что же спасло моряков от гибели? Какой плод тропического растения, в большом изобилии произрастающий на острове </w:t>
      </w:r>
      <w:proofErr w:type="spellStart"/>
      <w:r w:rsidRPr="001240C9">
        <w:rPr>
          <w:rFonts w:ascii="Times New Roman" w:hAnsi="Times New Roman" w:cs="Times New Roman"/>
          <w:sz w:val="28"/>
          <w:szCs w:val="28"/>
          <w:lang w:eastAsia="ru-RU"/>
        </w:rPr>
        <w:t>Кюрасао</w:t>
      </w:r>
      <w:proofErr w:type="spellEnd"/>
      <w:r w:rsidRPr="001240C9">
        <w:rPr>
          <w:rFonts w:ascii="Times New Roman" w:hAnsi="Times New Roman" w:cs="Times New Roman"/>
          <w:sz w:val="28"/>
          <w:szCs w:val="28"/>
          <w:lang w:eastAsia="ru-RU"/>
        </w:rPr>
        <w:t>, находится у меня в черном ящике?</w:t>
      </w:r>
    </w:p>
    <w:p w:rsidR="00C252E9" w:rsidRPr="001240C9" w:rsidRDefault="00C252E9" w:rsidP="001240C9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hAnsi="Times New Roman" w:cs="Times New Roman"/>
          <w:sz w:val="28"/>
          <w:szCs w:val="28"/>
          <w:lang w:eastAsia="ru-RU"/>
        </w:rPr>
        <w:t>Сейчас вам надо ознакомиться с планом нашего урока (он есть на каждом столе), по которому мы и отправимся в путешествие по стране витаминов.</w:t>
      </w:r>
      <w:r w:rsidR="00FB7265" w:rsidRPr="001240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5D9B" w:rsidRPr="001240C9" w:rsidRDefault="00EC5D9B" w:rsidP="001240C9">
      <w:pPr>
        <w:pStyle w:val="2"/>
        <w:jc w:val="both"/>
        <w:rPr>
          <w:sz w:val="28"/>
          <w:szCs w:val="28"/>
        </w:rPr>
      </w:pPr>
      <w:bookmarkStart w:id="13" w:name="_Toc54903708"/>
      <w:bookmarkStart w:id="14" w:name="_Toc54903797"/>
      <w:bookmarkStart w:id="15" w:name="_Toc54903994"/>
      <w:r w:rsidRPr="001240C9">
        <w:rPr>
          <w:rStyle w:val="10"/>
          <w:rFonts w:ascii="Times New Roman" w:hAnsi="Times New Roman" w:cs="Times New Roman"/>
          <w:color w:val="auto"/>
          <w:sz w:val="28"/>
          <w:szCs w:val="28"/>
        </w:rPr>
        <w:t>2.Изучение нового материала</w:t>
      </w:r>
      <w:bookmarkEnd w:id="13"/>
      <w:bookmarkEnd w:id="14"/>
      <w:bookmarkEnd w:id="15"/>
    </w:p>
    <w:p w:rsidR="00C252E9" w:rsidRPr="001240C9" w:rsidRDefault="00EC5D9B" w:rsidP="001240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Витамины — низкомолекулярные органические соединения различной химической природы, необходимые для осуществления важнейших процессов, протекающих в живом организме.</w:t>
      </w:r>
    </w:p>
    <w:p w:rsidR="00EC5D9B" w:rsidRPr="001240C9" w:rsidRDefault="00EC5D9B" w:rsidP="001240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нормальной жизнедеятельности человека витамины необходимы в небольших количествах, но так как в организме они не синтезируются в достаточном количестве, то должны поступать с пищей в качестве необходимого ее компонента. Их отсутствие или недостаток в организме вызывает гиповитаминозы (болезни в результате длительного недостатка) и авитаминозы (болезни в результате отсутствия витаминов). При приеме витаминов в количествах, значительно превышающих физиологические нормы, могут развиваться гипервитаминозы.</w:t>
      </w:r>
    </w:p>
    <w:p w:rsidR="00EC5D9B" w:rsidRPr="00CE7541" w:rsidRDefault="00EC5D9B" w:rsidP="001240C9">
      <w:pPr>
        <w:pStyle w:val="1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16" w:name="_Toc54903995"/>
      <w:r w:rsidRPr="00CE7541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Открытие витаминов</w:t>
      </w:r>
      <w:bookmarkEnd w:id="16"/>
    </w:p>
    <w:p w:rsidR="00EC5D9B" w:rsidRPr="001240C9" w:rsidRDefault="00EC5D9B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время считалось, что пища, содержащая достаточное количество белков, жиров, углеводов, воды и минеральных солей полностью удовлетворяют все потребности человека. </w:t>
      </w:r>
    </w:p>
    <w:p w:rsidR="00EC5D9B" w:rsidRPr="001240C9" w:rsidRDefault="00EC5D9B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это мнение опроверг русский врач Н.И. Лунин (1853-1937), доказав, что в пище есть еще какое-то неизвестное в то время науке вещество (как вы догадываетесь, получившее впоследствии название «витамин»), необходимое для нормального развития и жизни животных (мышей). </w:t>
      </w:r>
    </w:p>
    <w:p w:rsidR="00EC5D9B" w:rsidRPr="001240C9" w:rsidRDefault="00EC5D9B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1880 г. он провел опыты над двумя группами мышей. Одних он кормил натуральным молоком, а других – искусственной смесью, куда входили белки, жиры, углеводы, вода и минеральные соли в тех же массовых соотношениях, что и в натуральном молоке. </w:t>
      </w:r>
    </w:p>
    <w:p w:rsidR="00EC5D9B" w:rsidRPr="001240C9" w:rsidRDefault="00EC5D9B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же было удивление Николая Ивановича, когда он увидел результаты опыта: мыши, получавшие искусственную смесь, погибли, а получавшие натуральное молоко отлично себя чувствовали. Основные результаты своих исследований он изложил в диссертации «О значении неорганических солей в питании животных».</w:t>
      </w:r>
    </w:p>
    <w:p w:rsidR="00EC5D9B" w:rsidRPr="001240C9" w:rsidRDefault="00EC5D9B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публикация работ Лунина в зарубежной научной печати не вызвала интереса ученых. Некоторые попытки повторения экспериментов были неудачными (по-видимому, использовались не вполне чистые вещества, содержавшие примеси витаминов). </w:t>
      </w:r>
    </w:p>
    <w:p w:rsidR="00EC5D9B" w:rsidRPr="001240C9" w:rsidRDefault="00EC5D9B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дальнейшем опыты Лунина были многократно повторены с разными животными в России и Америке, Англии и Швейцарии. Они всегда давали одни и те же результаты, подтверждая выводы Лунина. В 1912 г. польский ученый и биохимик К. </w:t>
      </w:r>
      <w:proofErr w:type="spellStart"/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</w:t>
      </w:r>
      <w:proofErr w:type="spellEnd"/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работавший в Лондоне, выделил из рисовых отрубей кристаллы химически чистого вещества, незначительное количество которого излечивало нервное заболевание (бери-бери) у голубей. Он назвал это вещество витамином (</w:t>
      </w:r>
      <w:proofErr w:type="spellStart"/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vitamine</w:t>
      </w:r>
      <w:proofErr w:type="spellEnd"/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 лат. </w:t>
      </w:r>
      <w:proofErr w:type="spellStart"/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vita</w:t>
      </w:r>
      <w:proofErr w:type="spellEnd"/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жизнь и англ. </w:t>
      </w:r>
      <w:proofErr w:type="spellStart"/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amine</w:t>
      </w:r>
      <w:proofErr w:type="spellEnd"/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амин (поскольку в состав вещества входила аминогруппа – NH</w:t>
      </w:r>
      <w:r w:rsidRPr="001240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C5D9B" w:rsidRPr="001240C9" w:rsidRDefault="00EC5D9B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Правда, потом оказалось, что не все витамины содержат аминогруппу, но старое название этих веществ сохранилось (лишившись последней буквы: </w:t>
      </w:r>
      <w:proofErr w:type="spellStart"/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vitamin</w:t>
      </w:r>
      <w:proofErr w:type="spellEnd"/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C5D9B" w:rsidRPr="00CE7541" w:rsidRDefault="00EC5D9B" w:rsidP="001240C9">
      <w:pPr>
        <w:pStyle w:val="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7" w:name="_Toc54903996"/>
      <w:r w:rsidRPr="00CE754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Значение витаминов</w:t>
      </w:r>
      <w:bookmarkEnd w:id="17"/>
    </w:p>
    <w:p w:rsidR="00EC5D9B" w:rsidRPr="001240C9" w:rsidRDefault="00EC5D9B" w:rsidP="001240C9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0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Витамины способствуют правильному протеканию процессов обмена веществ и преобразования энергии в организме. Кроме того, витамины играют большую роль в повышении сопротивляемости организма различным заболеваниям. Отмечено, что вспышки таких заболеваний, как грипп, корь, скарлатина, наблюдается главным образом в весеннее время, когда рацион включает значительно меньше свежих овощей и фруктов, содержащих витамины, и в первую очередь </w:t>
      </w:r>
      <w:r w:rsidRPr="00CE75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витамин С.</w:t>
      </w: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Помимо этого витамины входят в состав некоторых ферментов. Как вам известно, ферменты – это белки, способные во много раз ускорять химические процессы в клетках и тканях организма.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с вами можем дать наиболее полное определение понятию «витамин».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Запишите его: «</w:t>
      </w:r>
      <w:r w:rsidRPr="001240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Витамины – это вещества, которые в очень малых количествах ежедневно необходимы для нормальной жизнедеятельности организма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Длительное отсутствие в пище того или иного витамина приводит к авитаминозам. 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Авитаминоз</w:t>
      </w:r>
      <w:r w:rsidRPr="001240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— заболевание, являющееся следствием длительного неполноценного питания, в котором отсутствуют какие-либо витамины.</w:t>
      </w:r>
      <w:r w:rsidRPr="001240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витамины поступают в организм в недостаточном количестве, то возникает гиповитаминоз.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Гиповитаминоз – частичное витаминное голодание.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избыточном потреблении некоторых витаминов развивается отравление (интоксикация) организма, получившее название гипервитаминоза. 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Гипервитаминоз</w:t>
      </w:r>
      <w:r w:rsidRPr="001240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— острое расстройство в результате интоксикации сверхвысокой дозой одного или нескольких витаминов (содержащихся в пище или витаминсодержащих препаратах).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Отсюда мы можем сделать вывод о том, что витамины нужны организму, но в меру.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Витамины обозначают буквами латинского алфавита - А, В, С, Д, Е и т.д. В настоящее время ученые выделяют около 80 их видов. Все витамины делятся на две большие группы: </w:t>
      </w:r>
      <w:proofErr w:type="spellStart"/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водорастворимые</w:t>
      </w:r>
      <w:proofErr w:type="spellEnd"/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жирорастворимые. Эта информация наглядно представлена в таблице.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1.</w:t>
      </w:r>
    </w:p>
    <w:p w:rsidR="001240C9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предлагаю вам ознакомиться с таблицей </w:t>
      </w:r>
      <w:r w:rsidRPr="001240C9">
        <w:rPr>
          <w:rFonts w:ascii="Times New Roman" w:hAnsi="Times New Roman" w:cs="Times New Roman"/>
          <w:sz w:val="28"/>
          <w:szCs w:val="28"/>
        </w:rPr>
        <w:t xml:space="preserve">«Характеристика витаминов». 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40C9">
        <w:rPr>
          <w:rFonts w:ascii="Times New Roman" w:hAnsi="Times New Roman" w:cs="Times New Roman"/>
          <w:b/>
          <w:i/>
          <w:sz w:val="28"/>
          <w:szCs w:val="28"/>
        </w:rPr>
        <w:t>Приложение 2.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обсудить, какие продукты и витамины в их составе вы употребляете каждый день, а какие реже.</w:t>
      </w:r>
    </w:p>
    <w:p w:rsidR="00843A56" w:rsidRPr="001240C9" w:rsidRDefault="00843A56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Ученики:</w:t>
      </w:r>
    </w:p>
    <w:p w:rsidR="00843A56" w:rsidRPr="001240C9" w:rsidRDefault="006465EA" w:rsidP="001240C9">
      <w:pPr>
        <w:pStyle w:val="a6"/>
        <w:numPr>
          <w:ilvl w:val="0"/>
          <w:numId w:val="4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А,</w:t>
      </w:r>
      <w:r w:rsidR="00843A56"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день на обед, мясо. Бутерброд 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сливочным маслом</w:t>
      </w:r>
      <w:r w:rsidR="00843A56"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завтрак, сыр, яичницу из яиц и 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</w:p>
    <w:p w:rsidR="00843A56" w:rsidRPr="001240C9" w:rsidRDefault="006465EA" w:rsidP="001240C9">
      <w:pPr>
        <w:pStyle w:val="a6"/>
        <w:numPr>
          <w:ilvl w:val="0"/>
          <w:numId w:val="4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 </w:t>
      </w:r>
      <w:r w:rsidRPr="0012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каждый день с яичницей, сливочным маслом, молоком.</w:t>
      </w:r>
    </w:p>
    <w:p w:rsidR="006465EA" w:rsidRPr="001240C9" w:rsidRDefault="006465EA" w:rsidP="001240C9">
      <w:pPr>
        <w:pStyle w:val="a6"/>
        <w:numPr>
          <w:ilvl w:val="0"/>
          <w:numId w:val="4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В, каждый день с хлебом.</w:t>
      </w:r>
    </w:p>
    <w:p w:rsidR="006465EA" w:rsidRPr="001240C9" w:rsidRDefault="006465EA" w:rsidP="001240C9">
      <w:pPr>
        <w:pStyle w:val="a6"/>
        <w:numPr>
          <w:ilvl w:val="0"/>
          <w:numId w:val="4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 </w:t>
      </w:r>
      <w:r w:rsidRPr="0012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каждый день с хлебом</w:t>
      </w:r>
    </w:p>
    <w:p w:rsidR="006465EA" w:rsidRPr="001240C9" w:rsidRDefault="006465EA" w:rsidP="001240C9">
      <w:pPr>
        <w:pStyle w:val="a6"/>
        <w:numPr>
          <w:ilvl w:val="0"/>
          <w:numId w:val="4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витамин </w:t>
      </w:r>
      <w:r w:rsidRPr="0012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2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находится в овощах и фруктах, значительно реже</w:t>
      </w:r>
    </w:p>
    <w:p w:rsidR="006465EA" w:rsidRPr="001240C9" w:rsidRDefault="006465EA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6465EA" w:rsidRPr="001240C9" w:rsidRDefault="006465EA" w:rsidP="001240C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Основываясь на ваших выводах, я предлагаю вам изучить витамин </w:t>
      </w:r>
      <w:r w:rsidRPr="0012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 большем количестве находится в овощах и фруктах, а также убедиться в присутствии данного витамина в предложенных продуктах.</w:t>
      </w:r>
    </w:p>
    <w:p w:rsidR="006465EA" w:rsidRPr="001240C9" w:rsidRDefault="006465EA" w:rsidP="00F02B57">
      <w:pPr>
        <w:pStyle w:val="2"/>
        <w:rPr>
          <w:sz w:val="28"/>
          <w:szCs w:val="28"/>
        </w:rPr>
      </w:pPr>
      <w:bookmarkStart w:id="18" w:name="_Toc54903997"/>
      <w:r w:rsidRPr="001240C9">
        <w:rPr>
          <w:sz w:val="28"/>
          <w:szCs w:val="28"/>
        </w:rPr>
        <w:t xml:space="preserve">3.Витамин </w:t>
      </w:r>
      <w:r w:rsidRPr="001240C9">
        <w:rPr>
          <w:sz w:val="28"/>
          <w:szCs w:val="28"/>
          <w:lang w:val="en-US"/>
        </w:rPr>
        <w:t>C</w:t>
      </w:r>
      <w:bookmarkEnd w:id="18"/>
    </w:p>
    <w:p w:rsidR="006465EA" w:rsidRPr="001240C9" w:rsidRDefault="006465EA" w:rsidP="006465EA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Источники содержания витамина С.</w:t>
      </w:r>
    </w:p>
    <w:p w:rsidR="006465EA" w:rsidRPr="001240C9" w:rsidRDefault="006465EA" w:rsidP="006465EA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Аскорбиновая кислота является одним из наиболее широко распространенных в природе витаминов. Она</w:t>
      </w:r>
      <w:r w:rsidRPr="001240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0C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синтезируется растениями</w:t>
      </w:r>
      <w:r w:rsidRPr="001240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и подавляющим большинством животных. Животные продукты в общем более бедны витамином С, хотя отдельные органы содержат относительно высокие концентрации. С другой стороны, семена и зерна высших растений лишены витамина С. Однако с первых дней прорастания в них появляется аскорбиновая кислота. Богаты витамином С</w:t>
      </w:r>
      <w:r w:rsidRPr="001240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40C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листья, плоды,</w:t>
      </w:r>
      <w:r w:rsidRPr="001240C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несколько беднее</w:t>
      </w:r>
      <w:r w:rsidRPr="001240C9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1240C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корнеплоды</w:t>
      </w: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465EA" w:rsidRPr="001240C9" w:rsidRDefault="006465EA" w:rsidP="006465EA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богатству витамином С выделяются плоды шиповника, дающие экстракты хорошего вкуса.</w:t>
      </w:r>
    </w:p>
    <w:p w:rsidR="006465EA" w:rsidRPr="001240C9" w:rsidRDefault="00095196" w:rsidP="006465E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hAnsi="Times New Roman" w:cs="Times New Roman"/>
          <w:sz w:val="28"/>
          <w:szCs w:val="28"/>
          <w:lang w:eastAsia="ru-RU"/>
        </w:rPr>
        <w:t xml:space="preserve">Для дальнейшей работы нам нужно определить те фрукты и овощи содержание витамина </w:t>
      </w:r>
      <w:r w:rsidRPr="001240C9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1240C9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наибольшим.</w:t>
      </w:r>
    </w:p>
    <w:p w:rsidR="00095196" w:rsidRPr="001240C9" w:rsidRDefault="00095196" w:rsidP="001240C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Рассмотрим таблицу «</w:t>
      </w:r>
      <w:r w:rsidRPr="001240C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Содержание витамина С в некоторых пищевых продуктах (в мг на 100 г)»</w:t>
      </w:r>
    </w:p>
    <w:p w:rsidR="006465EA" w:rsidRPr="001240C9" w:rsidRDefault="00095196" w:rsidP="00124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3.</w:t>
      </w:r>
    </w:p>
    <w:p w:rsidR="00095196" w:rsidRPr="001240C9" w:rsidRDefault="00095196" w:rsidP="00124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фрукты содержат большее количество витамина </w:t>
      </w:r>
      <w:r w:rsidRPr="0012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95196" w:rsidRPr="001240C9" w:rsidRDefault="00095196" w:rsidP="00124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Ученики:</w:t>
      </w:r>
    </w:p>
    <w:p w:rsidR="00095196" w:rsidRPr="001240C9" w:rsidRDefault="00095196" w:rsidP="001240C9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 богатые витамином С являются фрукты: апельсины, смородина черная, шиповник</w:t>
      </w:r>
      <w:r w:rsidRPr="001240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95196" w:rsidRPr="001240C9" w:rsidRDefault="00095196" w:rsidP="001240C9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40C9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Учитель:</w:t>
      </w:r>
    </w:p>
    <w:p w:rsidR="00095196" w:rsidRPr="001240C9" w:rsidRDefault="00095196" w:rsidP="00124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какие овощи содержат большее количество витамина </w:t>
      </w:r>
      <w:r w:rsidRPr="0012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95196" w:rsidRPr="001240C9" w:rsidRDefault="00095196" w:rsidP="001240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Ученики:</w:t>
      </w:r>
    </w:p>
    <w:p w:rsidR="00095196" w:rsidRPr="001240C9" w:rsidRDefault="00095196" w:rsidP="001240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овощи: перец, капуста.</w:t>
      </w:r>
    </w:p>
    <w:p w:rsidR="00095196" w:rsidRPr="001240C9" w:rsidRDefault="00095196" w:rsidP="001240C9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40C9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Учитель:</w:t>
      </w:r>
    </w:p>
    <w:p w:rsidR="00EC5D9B" w:rsidRPr="001240C9" w:rsidRDefault="00095196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 верно!</w:t>
      </w:r>
    </w:p>
    <w:p w:rsidR="00095196" w:rsidRPr="001240C9" w:rsidRDefault="00095196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самая интересная часть нашего урока!</w:t>
      </w:r>
    </w:p>
    <w:p w:rsidR="00095196" w:rsidRPr="001240C9" w:rsidRDefault="00095196" w:rsidP="00124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определить содержание витамина </w:t>
      </w:r>
      <w:r w:rsidRPr="0012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B25191"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191"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яблоках</w:t>
      </w:r>
      <w:r w:rsidR="00B25191"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разных сортов, для этого разделимся на 3 группы.</w:t>
      </w:r>
    </w:p>
    <w:p w:rsidR="00095196" w:rsidRPr="001240C9" w:rsidRDefault="00095196" w:rsidP="001240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началом практической части я прошу вас ознакомиться с техникой безопасности, которая находится на ваших столах</w:t>
      </w:r>
      <w:r w:rsidR="00367E42"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7E42" w:rsidRPr="001240C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Приложение 4. </w:t>
      </w:r>
      <w:r w:rsidR="00367E42" w:rsidRPr="00124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поставить свою подпись напротив своей фамилии, что подтвердит ваше ознакомление с техникой безопасности </w:t>
      </w:r>
      <w:r w:rsidR="00367E42" w:rsidRPr="001240C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Приложение 5. </w:t>
      </w:r>
    </w:p>
    <w:p w:rsidR="00367E42" w:rsidRPr="001240C9" w:rsidRDefault="00A9470C" w:rsidP="00F02B57">
      <w:pPr>
        <w:pStyle w:val="2"/>
        <w:rPr>
          <w:sz w:val="28"/>
          <w:szCs w:val="28"/>
          <w:shd w:val="clear" w:color="auto" w:fill="FFFFFF"/>
        </w:rPr>
      </w:pPr>
      <w:bookmarkStart w:id="19" w:name="_Toc54903998"/>
      <w:r w:rsidRPr="001240C9">
        <w:rPr>
          <w:sz w:val="28"/>
          <w:szCs w:val="28"/>
          <w:shd w:val="clear" w:color="auto" w:fill="FFFFFF"/>
        </w:rPr>
        <w:t>4.</w:t>
      </w:r>
      <w:r w:rsidR="001240C9" w:rsidRPr="001240C9">
        <w:rPr>
          <w:sz w:val="28"/>
          <w:szCs w:val="28"/>
          <w:shd w:val="clear" w:color="auto" w:fill="FFFFFF"/>
        </w:rPr>
        <w:t xml:space="preserve"> </w:t>
      </w:r>
      <w:r w:rsidRPr="001240C9">
        <w:rPr>
          <w:sz w:val="28"/>
          <w:szCs w:val="28"/>
          <w:shd w:val="clear" w:color="auto" w:fill="FFFFFF"/>
        </w:rPr>
        <w:t>Практическая работа</w:t>
      </w:r>
      <w:bookmarkEnd w:id="19"/>
    </w:p>
    <w:p w:rsidR="00A9470C" w:rsidRPr="001240C9" w:rsidRDefault="00A9470C" w:rsidP="001240C9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54903709"/>
      <w:bookmarkStart w:id="21" w:name="_Toc54903798"/>
      <w:bookmarkStart w:id="22" w:name="_Toc54903999"/>
      <w:r w:rsidRPr="001240C9">
        <w:rPr>
          <w:rFonts w:ascii="Times New Roman" w:hAnsi="Times New Roman" w:cs="Times New Roman"/>
          <w:color w:val="auto"/>
          <w:sz w:val="28"/>
          <w:szCs w:val="28"/>
        </w:rPr>
        <w:t>«Определение содержания витамина С во фруктах и овощах».</w:t>
      </w:r>
      <w:bookmarkEnd w:id="20"/>
      <w:bookmarkEnd w:id="21"/>
      <w:bookmarkEnd w:id="22"/>
    </w:p>
    <w:p w:rsidR="00A9470C" w:rsidRPr="001240C9" w:rsidRDefault="00A9470C" w:rsidP="001240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0C9">
        <w:rPr>
          <w:i/>
          <w:iCs/>
          <w:sz w:val="28"/>
          <w:szCs w:val="28"/>
        </w:rPr>
        <w:t>Цель</w:t>
      </w:r>
      <w:r w:rsidRPr="001240C9">
        <w:rPr>
          <w:sz w:val="28"/>
          <w:szCs w:val="28"/>
        </w:rPr>
        <w:t>: определить содержание витамина С во фруктах и овощах.</w:t>
      </w:r>
    </w:p>
    <w:p w:rsidR="00B25191" w:rsidRPr="001240C9" w:rsidRDefault="00A9470C" w:rsidP="001240C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1240C9">
        <w:rPr>
          <w:i/>
          <w:iCs/>
          <w:sz w:val="28"/>
          <w:szCs w:val="28"/>
        </w:rPr>
        <w:t>Оборудование</w:t>
      </w:r>
      <w:r w:rsidRPr="001240C9">
        <w:rPr>
          <w:sz w:val="28"/>
          <w:szCs w:val="28"/>
        </w:rPr>
        <w:t xml:space="preserve">: </w:t>
      </w:r>
    </w:p>
    <w:p w:rsidR="00B25191" w:rsidRPr="001240C9" w:rsidRDefault="00B25191" w:rsidP="001240C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Фарфоровая ступка с пестиком</w:t>
      </w:r>
    </w:p>
    <w:p w:rsidR="00B25191" w:rsidRPr="001240C9" w:rsidRDefault="00B25191" w:rsidP="001240C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Электронные весы</w:t>
      </w:r>
    </w:p>
    <w:p w:rsidR="00B25191" w:rsidRPr="001240C9" w:rsidRDefault="00B25191" w:rsidP="001240C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Стеклянные палочки</w:t>
      </w:r>
    </w:p>
    <w:p w:rsidR="00B25191" w:rsidRPr="001240C9" w:rsidRDefault="00B25191" w:rsidP="001240C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Химический стакан 50 мл</w:t>
      </w:r>
    </w:p>
    <w:p w:rsidR="00B25191" w:rsidRPr="001240C9" w:rsidRDefault="00B25191" w:rsidP="001240C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Доска для нарезания яблок</w:t>
      </w:r>
    </w:p>
    <w:p w:rsidR="00B25191" w:rsidRPr="001240C9" w:rsidRDefault="00B25191" w:rsidP="001240C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Нож из нержавеющей стали</w:t>
      </w:r>
    </w:p>
    <w:p w:rsidR="00B25191" w:rsidRPr="001240C9" w:rsidRDefault="00A9470C" w:rsidP="001240C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i/>
          <w:iCs/>
          <w:sz w:val="28"/>
          <w:szCs w:val="28"/>
        </w:rPr>
        <w:t>Реактивы</w:t>
      </w:r>
      <w:r w:rsidRPr="001240C9">
        <w:rPr>
          <w:sz w:val="28"/>
          <w:szCs w:val="28"/>
        </w:rPr>
        <w:t xml:space="preserve">: </w:t>
      </w:r>
      <w:r w:rsidR="00B25191" w:rsidRPr="001240C9">
        <w:rPr>
          <w:sz w:val="28"/>
          <w:szCs w:val="28"/>
        </w:rPr>
        <w:t>2 % раствор соляной кислоты;</w:t>
      </w:r>
    </w:p>
    <w:p w:rsidR="00B25191" w:rsidRPr="001240C9" w:rsidRDefault="00B25191" w:rsidP="001240C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5 % раствор йода;</w:t>
      </w:r>
    </w:p>
    <w:p w:rsidR="00B25191" w:rsidRPr="001240C9" w:rsidRDefault="00B25191" w:rsidP="001240C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1 % раствор крахмала;</w:t>
      </w:r>
    </w:p>
    <w:p w:rsidR="00B25191" w:rsidRPr="001240C9" w:rsidRDefault="00B25191" w:rsidP="001240C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96% этилового спирта</w:t>
      </w:r>
    </w:p>
    <w:p w:rsidR="00B25191" w:rsidRPr="001240C9" w:rsidRDefault="00B25191" w:rsidP="001240C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Style w:val="apple-converted-space"/>
          <w:sz w:val="28"/>
          <w:szCs w:val="28"/>
        </w:rPr>
      </w:pPr>
      <w:r w:rsidRPr="001240C9">
        <w:rPr>
          <w:sz w:val="28"/>
          <w:szCs w:val="28"/>
        </w:rPr>
        <w:t>Приготовление спиртового раствора йода</w:t>
      </w:r>
      <w:r w:rsidR="001240C9" w:rsidRPr="001240C9">
        <w:rPr>
          <w:sz w:val="28"/>
          <w:szCs w:val="28"/>
        </w:rPr>
        <w:t>. Взять аптечный раствор йода 5</w:t>
      </w:r>
      <w:r w:rsidRPr="001240C9">
        <w:rPr>
          <w:sz w:val="28"/>
          <w:szCs w:val="28"/>
        </w:rPr>
        <w:t>%, разбавить в 40 ра</w:t>
      </w:r>
      <w:r w:rsidR="001240C9" w:rsidRPr="001240C9">
        <w:rPr>
          <w:sz w:val="28"/>
          <w:szCs w:val="28"/>
        </w:rPr>
        <w:t>з 96% спиртом, получиться 0,125</w:t>
      </w:r>
      <w:r w:rsidRPr="001240C9">
        <w:rPr>
          <w:sz w:val="28"/>
          <w:szCs w:val="28"/>
        </w:rPr>
        <w:t>% йодный раствор.</w:t>
      </w:r>
      <w:r w:rsidRPr="001240C9">
        <w:rPr>
          <w:rStyle w:val="apple-converted-space"/>
          <w:sz w:val="28"/>
          <w:szCs w:val="28"/>
        </w:rPr>
        <w:t> </w:t>
      </w:r>
    </w:p>
    <w:p w:rsidR="00B25191" w:rsidRPr="001240C9" w:rsidRDefault="00B25191" w:rsidP="001240C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1240C9">
        <w:rPr>
          <w:b/>
          <w:bCs/>
          <w:sz w:val="28"/>
          <w:szCs w:val="28"/>
        </w:rPr>
        <w:t>1 мл данного раствора = 0,875 мг аскорбиновой кислоты.</w:t>
      </w:r>
    </w:p>
    <w:p w:rsidR="00A9470C" w:rsidRPr="001240C9" w:rsidRDefault="00A9470C" w:rsidP="001240C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0C9">
        <w:rPr>
          <w:i/>
          <w:iCs/>
          <w:sz w:val="28"/>
          <w:szCs w:val="28"/>
        </w:rPr>
        <w:t>Объекты исследования</w:t>
      </w:r>
      <w:r w:rsidRPr="001240C9">
        <w:rPr>
          <w:sz w:val="28"/>
          <w:szCs w:val="28"/>
        </w:rPr>
        <w:t>: яблоко</w:t>
      </w:r>
      <w:r w:rsidR="001240C9" w:rsidRPr="001240C9">
        <w:rPr>
          <w:sz w:val="28"/>
          <w:szCs w:val="28"/>
        </w:rPr>
        <w:t>.</w:t>
      </w:r>
    </w:p>
    <w:p w:rsidR="001240C9" w:rsidRPr="001240C9" w:rsidRDefault="001240C9" w:rsidP="00B251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25191" w:rsidRPr="001240C9" w:rsidRDefault="00B25191" w:rsidP="00B2519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1240C9">
        <w:rPr>
          <w:b/>
          <w:bCs/>
          <w:sz w:val="28"/>
          <w:szCs w:val="28"/>
        </w:rPr>
        <w:t>Ход эксперимента</w:t>
      </w:r>
    </w:p>
    <w:p w:rsidR="00B25191" w:rsidRPr="001240C9" w:rsidRDefault="00B25191" w:rsidP="001240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Взвесить взятое для исследования яблоко, занести данные в таблицу</w:t>
      </w:r>
    </w:p>
    <w:p w:rsidR="00B25191" w:rsidRPr="001240C9" w:rsidRDefault="00B25191" w:rsidP="001240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Ножом из нержавеющей стали вырезать ломтик яблока (не более 10 г). Проба яблока берется от кожуры до семян.</w:t>
      </w:r>
    </w:p>
    <w:p w:rsidR="00B25191" w:rsidRPr="001240C9" w:rsidRDefault="00B25191" w:rsidP="001240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lastRenderedPageBreak/>
        <w:t>Взвесить остаток яблока и вычислить массу пробы. Занести данные в таблицу.</w:t>
      </w:r>
    </w:p>
    <w:p w:rsidR="00B25191" w:rsidRPr="001240C9" w:rsidRDefault="00B25191" w:rsidP="001240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Ломтик яблока измельчить кубиками 0,5*0,5 см и поместить в фарфоровую ступку с 10 мл разбавленной соляной кислотой и тщательно растереть пестиком.</w:t>
      </w:r>
    </w:p>
    <w:p w:rsidR="00B25191" w:rsidRPr="001240C9" w:rsidRDefault="00B25191" w:rsidP="001240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Добавить 4-7 мл раствора крахмала. Перемешать содержимое стеклянной палочкой.</w:t>
      </w:r>
    </w:p>
    <w:p w:rsidR="00B25191" w:rsidRPr="001240C9" w:rsidRDefault="00B25191" w:rsidP="001240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1240C9">
        <w:rPr>
          <w:sz w:val="28"/>
          <w:szCs w:val="28"/>
        </w:rPr>
        <w:t>Добавлять в смесь раствор йода (титровать) до появления устойчивого синего цвета, не исчезающего 10-15 с. Занести данные в таблицу.</w:t>
      </w:r>
    </w:p>
    <w:p w:rsidR="00713C9B" w:rsidRPr="001240C9" w:rsidRDefault="00B25191" w:rsidP="001240C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i/>
          <w:sz w:val="28"/>
          <w:szCs w:val="28"/>
        </w:rPr>
      </w:pPr>
      <w:r w:rsidRPr="001240C9">
        <w:rPr>
          <w:b/>
          <w:i/>
          <w:sz w:val="28"/>
          <w:szCs w:val="28"/>
        </w:rPr>
        <w:t>Приложение 6.</w:t>
      </w:r>
    </w:p>
    <w:p w:rsidR="001240C9" w:rsidRDefault="00713C9B" w:rsidP="001240C9">
      <w:pPr>
        <w:pStyle w:val="a3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 w:line="294" w:lineRule="atLeast"/>
        <w:ind w:left="0" w:hanging="426"/>
        <w:jc w:val="both"/>
        <w:rPr>
          <w:sz w:val="28"/>
          <w:szCs w:val="28"/>
        </w:rPr>
      </w:pPr>
      <w:r w:rsidRPr="001240C9">
        <w:rPr>
          <w:sz w:val="28"/>
          <w:szCs w:val="28"/>
        </w:rPr>
        <w:t xml:space="preserve">Сделать вывод о присутствии витамина </w:t>
      </w:r>
      <w:r w:rsidRPr="001240C9">
        <w:rPr>
          <w:sz w:val="28"/>
          <w:szCs w:val="28"/>
          <w:lang w:val="en-US"/>
        </w:rPr>
        <w:t>C</w:t>
      </w:r>
      <w:r w:rsidRPr="001240C9">
        <w:rPr>
          <w:sz w:val="28"/>
          <w:szCs w:val="28"/>
        </w:rPr>
        <w:t xml:space="preserve"> в яблоках по интенсивности окраски раствора</w:t>
      </w:r>
      <w:bookmarkStart w:id="23" w:name="_Toc54903710"/>
      <w:bookmarkStart w:id="24" w:name="_Toc54903799"/>
      <w:bookmarkStart w:id="25" w:name="_Toc54904000"/>
      <w:r w:rsidR="001240C9">
        <w:rPr>
          <w:sz w:val="28"/>
          <w:szCs w:val="28"/>
        </w:rPr>
        <w:t>.</w:t>
      </w:r>
    </w:p>
    <w:p w:rsidR="001240C9" w:rsidRDefault="001240C9" w:rsidP="001240C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713C9B" w:rsidRPr="001240C9" w:rsidRDefault="00713C9B" w:rsidP="001240C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  <w:r w:rsidRPr="001240C9">
        <w:rPr>
          <w:b/>
          <w:sz w:val="28"/>
          <w:szCs w:val="28"/>
        </w:rPr>
        <w:t>Заключительная часть</w:t>
      </w:r>
      <w:bookmarkEnd w:id="23"/>
      <w:bookmarkEnd w:id="24"/>
      <w:bookmarkEnd w:id="25"/>
    </w:p>
    <w:p w:rsidR="008529CA" w:rsidRPr="001240C9" w:rsidRDefault="008529CA" w:rsidP="001240C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40C9">
        <w:rPr>
          <w:rFonts w:ascii="Times New Roman" w:hAnsi="Times New Roman" w:cs="Times New Roman"/>
          <w:sz w:val="28"/>
          <w:szCs w:val="28"/>
          <w:u w:val="single"/>
        </w:rPr>
        <w:t>Выполните самостоятельно следующие задания дома:</w:t>
      </w:r>
    </w:p>
    <w:p w:rsidR="008529CA" w:rsidRPr="001240C9" w:rsidRDefault="00713C9B" w:rsidP="001240C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  <w:shd w:val="clear" w:color="auto" w:fill="FFFFFF"/>
        </w:rPr>
      </w:pPr>
      <w:r w:rsidRPr="001240C9">
        <w:rPr>
          <w:sz w:val="28"/>
          <w:szCs w:val="28"/>
          <w:shd w:val="clear" w:color="auto" w:fill="FFFFFF"/>
        </w:rPr>
        <w:t xml:space="preserve">Сделайте общий вывод по работе </w:t>
      </w:r>
    </w:p>
    <w:p w:rsidR="008529CA" w:rsidRPr="001240C9" w:rsidRDefault="008529CA" w:rsidP="001240C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  <w:shd w:val="clear" w:color="auto" w:fill="FFFFFF"/>
        </w:rPr>
      </w:pPr>
      <w:r w:rsidRPr="001240C9">
        <w:rPr>
          <w:sz w:val="28"/>
          <w:szCs w:val="28"/>
          <w:shd w:val="clear" w:color="auto" w:fill="FFFFFF"/>
        </w:rPr>
        <w:t>Что нового вы узнали?</w:t>
      </w:r>
    </w:p>
    <w:p w:rsidR="008529CA" w:rsidRPr="001240C9" w:rsidRDefault="008529CA" w:rsidP="001240C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  <w:shd w:val="clear" w:color="auto" w:fill="FFFFFF"/>
        </w:rPr>
      </w:pPr>
      <w:r w:rsidRPr="001240C9">
        <w:rPr>
          <w:sz w:val="28"/>
          <w:szCs w:val="28"/>
          <w:shd w:val="clear" w:color="auto" w:fill="FFFFFF"/>
        </w:rPr>
        <w:t>Как оцениваете свою работу на уроке?</w:t>
      </w:r>
    </w:p>
    <w:p w:rsidR="00813E4A" w:rsidRPr="001240C9" w:rsidRDefault="00813E4A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урока стала знать больше, но все – таки недостаточно…</w:t>
      </w:r>
    </w:p>
    <w:p w:rsidR="00813E4A" w:rsidRPr="001240C9" w:rsidRDefault="00813E4A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знаю в основном, считаю этих знаний достаточно для дальнейшего изучения предмета …</w:t>
      </w:r>
    </w:p>
    <w:p w:rsidR="00813E4A" w:rsidRPr="001240C9" w:rsidRDefault="00813E4A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Углубил знания по теме, могу применить их на практике …</w:t>
      </w:r>
    </w:p>
    <w:p w:rsidR="00813E4A" w:rsidRPr="001240C9" w:rsidRDefault="00813E4A" w:rsidP="001240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0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знаю отлично, могу выступить с сообщением перед другими ребятами …</w:t>
      </w:r>
    </w:p>
    <w:p w:rsidR="008529CA" w:rsidRPr="001240C9" w:rsidRDefault="008529CA" w:rsidP="001240C9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54903711"/>
      <w:bookmarkStart w:id="27" w:name="_Toc54903800"/>
      <w:bookmarkStart w:id="28" w:name="_Toc54904001"/>
      <w:r w:rsidRPr="001240C9">
        <w:rPr>
          <w:rFonts w:ascii="Times New Roman" w:hAnsi="Times New Roman" w:cs="Times New Roman"/>
          <w:color w:val="auto"/>
          <w:sz w:val="28"/>
          <w:szCs w:val="28"/>
        </w:rPr>
        <w:t>Приложения</w:t>
      </w:r>
      <w:bookmarkEnd w:id="26"/>
      <w:bookmarkEnd w:id="27"/>
      <w:bookmarkEnd w:id="28"/>
    </w:p>
    <w:p w:rsidR="008529CA" w:rsidRPr="001240C9" w:rsidRDefault="001240C9" w:rsidP="008529CA">
      <w:pPr>
        <w:rPr>
          <w:rFonts w:ascii="Times New Roman" w:hAnsi="Times New Roman" w:cs="Times New Roman"/>
          <w:b/>
        </w:rPr>
      </w:pPr>
      <w:r w:rsidRPr="001240C9">
        <w:rPr>
          <w:rFonts w:ascii="Times New Roman" w:hAnsi="Times New Roman" w:cs="Times New Roman"/>
          <w:b/>
        </w:rPr>
        <w:t>Приложение 1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47"/>
        <w:gridCol w:w="1860"/>
      </w:tblGrid>
      <w:tr w:rsidR="008529CA" w:rsidRPr="001240C9" w:rsidTr="00F02B57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9CA" w:rsidRPr="001240C9" w:rsidRDefault="008529CA" w:rsidP="00F0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0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Витамины</w:t>
            </w:r>
          </w:p>
        </w:tc>
      </w:tr>
      <w:tr w:rsidR="008529CA" w:rsidRPr="001240C9" w:rsidTr="00F02B5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9CA" w:rsidRPr="001240C9" w:rsidRDefault="008529CA" w:rsidP="00F0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1240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водорастворимые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9CA" w:rsidRPr="001240C9" w:rsidRDefault="008529CA" w:rsidP="00F0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0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жирорастворимые</w:t>
            </w:r>
          </w:p>
        </w:tc>
      </w:tr>
      <w:tr w:rsidR="008529CA" w:rsidRPr="001240C9" w:rsidTr="00F02B5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9CA" w:rsidRPr="001240C9" w:rsidRDefault="008529CA" w:rsidP="00F0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0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С, В</w:t>
            </w:r>
            <w:r w:rsidRPr="001240C9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1</w:t>
            </w:r>
            <w:r w:rsidRPr="001240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, В</w:t>
            </w:r>
            <w:r w:rsidRPr="001240C9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Pr="001240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В</w:t>
            </w:r>
            <w:r w:rsidRPr="001240C9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6</w:t>
            </w:r>
            <w:r w:rsidRPr="001240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В</w:t>
            </w:r>
            <w:r w:rsidRPr="001240C9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9</w:t>
            </w:r>
            <w:r w:rsidRPr="001240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В</w:t>
            </w:r>
            <w:r w:rsidRPr="001240C9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12</w:t>
            </w:r>
            <w:r w:rsidRPr="001240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29CA" w:rsidRPr="001240C9" w:rsidRDefault="008529CA" w:rsidP="00F0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0C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А, D, Е, К, F</w:t>
            </w:r>
          </w:p>
        </w:tc>
      </w:tr>
    </w:tbl>
    <w:p w:rsidR="008529CA" w:rsidRPr="001240C9" w:rsidRDefault="001240C9" w:rsidP="008529CA">
      <w:pPr>
        <w:rPr>
          <w:rFonts w:ascii="Times New Roman" w:hAnsi="Times New Roman" w:cs="Times New Roman"/>
          <w:b/>
        </w:rPr>
      </w:pPr>
      <w:r w:rsidRPr="001240C9">
        <w:rPr>
          <w:rFonts w:ascii="Times New Roman" w:hAnsi="Times New Roman" w:cs="Times New Roman"/>
          <w:b/>
        </w:rPr>
        <w:t>Приложение 2</w:t>
      </w:r>
    </w:p>
    <w:p w:rsidR="008529CA" w:rsidRPr="001240C9" w:rsidRDefault="008529CA" w:rsidP="008529CA">
      <w:pPr>
        <w:ind w:firstLine="567"/>
        <w:jc w:val="center"/>
        <w:rPr>
          <w:rFonts w:ascii="Times New Roman" w:hAnsi="Times New Roman" w:cs="Times New Roman"/>
          <w:b/>
        </w:rPr>
      </w:pPr>
      <w:r w:rsidRPr="001240C9">
        <w:rPr>
          <w:rFonts w:ascii="Times New Roman" w:hAnsi="Times New Roman" w:cs="Times New Roman"/>
          <w:b/>
        </w:rPr>
        <w:t>Таблица «Характеристика витаминов».</w:t>
      </w:r>
    </w:p>
    <w:p w:rsidR="008529CA" w:rsidRPr="001240C9" w:rsidRDefault="008529CA" w:rsidP="008529CA">
      <w:pPr>
        <w:rPr>
          <w:rFonts w:ascii="Times New Roman" w:hAnsi="Times New Roman" w:cs="Times New Roman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8"/>
        <w:gridCol w:w="1307"/>
        <w:gridCol w:w="2048"/>
        <w:gridCol w:w="2120"/>
        <w:gridCol w:w="2105"/>
      </w:tblGrid>
      <w:tr w:rsidR="008529CA" w:rsidRPr="001240C9" w:rsidTr="00F02B57">
        <w:tc>
          <w:tcPr>
            <w:tcW w:w="1010" w:type="pct"/>
            <w:vAlign w:val="center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0C9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688" w:type="pct"/>
            <w:vAlign w:val="center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0C9">
              <w:rPr>
                <w:rFonts w:ascii="Times New Roman" w:hAnsi="Times New Roman" w:cs="Times New Roman"/>
                <w:b/>
              </w:rPr>
              <w:t>Суточная потреб-</w:t>
            </w:r>
          </w:p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40C9">
              <w:rPr>
                <w:rFonts w:ascii="Times New Roman" w:hAnsi="Times New Roman" w:cs="Times New Roman"/>
                <w:b/>
              </w:rPr>
              <w:t>ность</w:t>
            </w:r>
            <w:proofErr w:type="spellEnd"/>
          </w:p>
        </w:tc>
        <w:tc>
          <w:tcPr>
            <w:tcW w:w="1078" w:type="pct"/>
            <w:vAlign w:val="center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0C9">
              <w:rPr>
                <w:rFonts w:ascii="Times New Roman" w:hAnsi="Times New Roman" w:cs="Times New Roman"/>
                <w:b/>
              </w:rPr>
              <w:t>Источники витамина</w:t>
            </w:r>
          </w:p>
        </w:tc>
        <w:tc>
          <w:tcPr>
            <w:tcW w:w="1116" w:type="pct"/>
            <w:vAlign w:val="center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0C9">
              <w:rPr>
                <w:rFonts w:ascii="Times New Roman" w:hAnsi="Times New Roman" w:cs="Times New Roman"/>
                <w:b/>
              </w:rPr>
              <w:t>Функции в организме</w:t>
            </w:r>
          </w:p>
        </w:tc>
        <w:tc>
          <w:tcPr>
            <w:tcW w:w="1108" w:type="pct"/>
            <w:vAlign w:val="center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0C9">
              <w:rPr>
                <w:rFonts w:ascii="Times New Roman" w:hAnsi="Times New Roman" w:cs="Times New Roman"/>
                <w:b/>
              </w:rPr>
              <w:t>Проявления авитаминоза</w:t>
            </w:r>
          </w:p>
        </w:tc>
      </w:tr>
      <w:tr w:rsidR="008529CA" w:rsidRPr="001240C9" w:rsidTr="00F02B57">
        <w:tc>
          <w:tcPr>
            <w:tcW w:w="1010" w:type="pct"/>
          </w:tcPr>
          <w:p w:rsidR="008529CA" w:rsidRPr="001240C9" w:rsidRDefault="008529CA" w:rsidP="00F02B57">
            <w:pPr>
              <w:jc w:val="both"/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А (</w:t>
            </w:r>
            <w:proofErr w:type="spellStart"/>
            <w:r w:rsidRPr="001240C9">
              <w:rPr>
                <w:rFonts w:ascii="Times New Roman" w:hAnsi="Times New Roman" w:cs="Times New Roman"/>
              </w:rPr>
              <w:t>ретинол</w:t>
            </w:r>
            <w:proofErr w:type="spellEnd"/>
            <w:r w:rsidRPr="00124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8" w:type="pct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1-2,5 мг</w:t>
            </w:r>
          </w:p>
        </w:tc>
        <w:tc>
          <w:tcPr>
            <w:tcW w:w="1078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Сливочное масло, сметана, жирные сыры, яичный желток, говяжья печень, рыбий жир</w:t>
            </w:r>
          </w:p>
        </w:tc>
        <w:tc>
          <w:tcPr>
            <w:tcW w:w="1116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 xml:space="preserve">Образование </w:t>
            </w:r>
            <w:proofErr w:type="spellStart"/>
            <w:r w:rsidRPr="001240C9">
              <w:rPr>
                <w:rFonts w:ascii="Times New Roman" w:hAnsi="Times New Roman" w:cs="Times New Roman"/>
              </w:rPr>
              <w:t>родопсина-зрительного</w:t>
            </w:r>
            <w:proofErr w:type="spellEnd"/>
            <w:r w:rsidRPr="001240C9">
              <w:rPr>
                <w:rFonts w:ascii="Times New Roman" w:hAnsi="Times New Roman" w:cs="Times New Roman"/>
              </w:rPr>
              <w:t xml:space="preserve"> пигмента сетчатки глаза, лизоцима, нормализация роста</w:t>
            </w:r>
          </w:p>
        </w:tc>
        <w:tc>
          <w:tcPr>
            <w:tcW w:w="1108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Куриная слепота – потеря чувствительности к свету</w:t>
            </w:r>
          </w:p>
        </w:tc>
      </w:tr>
      <w:tr w:rsidR="008529CA" w:rsidRPr="001240C9" w:rsidTr="00F02B57">
        <w:tc>
          <w:tcPr>
            <w:tcW w:w="1010" w:type="pct"/>
          </w:tcPr>
          <w:p w:rsidR="008529CA" w:rsidRPr="001240C9" w:rsidRDefault="008529CA" w:rsidP="00F02B57">
            <w:pPr>
              <w:jc w:val="both"/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  <w:lang w:val="en-US"/>
              </w:rPr>
              <w:lastRenderedPageBreak/>
              <w:t>D</w:t>
            </w:r>
            <w:r w:rsidRPr="001240C9">
              <w:rPr>
                <w:rFonts w:ascii="Times New Roman" w:hAnsi="Times New Roman" w:cs="Times New Roman"/>
              </w:rPr>
              <w:t xml:space="preserve"> (кальциферол)</w:t>
            </w:r>
          </w:p>
        </w:tc>
        <w:tc>
          <w:tcPr>
            <w:tcW w:w="688" w:type="pct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25 мг</w:t>
            </w:r>
          </w:p>
        </w:tc>
        <w:tc>
          <w:tcPr>
            <w:tcW w:w="1078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Сливочное масло, яичный желток, молоко, рыбий жир</w:t>
            </w:r>
          </w:p>
        </w:tc>
        <w:tc>
          <w:tcPr>
            <w:tcW w:w="1116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 xml:space="preserve">Регулирует обмен </w:t>
            </w:r>
            <w:proofErr w:type="spellStart"/>
            <w:r w:rsidRPr="001240C9">
              <w:rPr>
                <w:rFonts w:ascii="Times New Roman" w:hAnsi="Times New Roman" w:cs="Times New Roman"/>
              </w:rPr>
              <w:t>Са</w:t>
            </w:r>
            <w:proofErr w:type="spellEnd"/>
            <w:r w:rsidRPr="001240C9">
              <w:rPr>
                <w:rFonts w:ascii="Times New Roman" w:hAnsi="Times New Roman" w:cs="Times New Roman"/>
              </w:rPr>
              <w:t xml:space="preserve"> и Р в организме</w:t>
            </w:r>
          </w:p>
        </w:tc>
        <w:tc>
          <w:tcPr>
            <w:tcW w:w="1108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 xml:space="preserve">Рахит – нарушение отложения </w:t>
            </w:r>
            <w:proofErr w:type="spellStart"/>
            <w:r w:rsidRPr="001240C9">
              <w:rPr>
                <w:rFonts w:ascii="Times New Roman" w:hAnsi="Times New Roman" w:cs="Times New Roman"/>
              </w:rPr>
              <w:t>Са</w:t>
            </w:r>
            <w:proofErr w:type="spellEnd"/>
            <w:r w:rsidRPr="001240C9">
              <w:rPr>
                <w:rFonts w:ascii="Times New Roman" w:hAnsi="Times New Roman" w:cs="Times New Roman"/>
              </w:rPr>
              <w:t xml:space="preserve"> и Р в костной ткани</w:t>
            </w:r>
          </w:p>
        </w:tc>
      </w:tr>
      <w:tr w:rsidR="008529CA" w:rsidRPr="001240C9" w:rsidTr="00F02B57">
        <w:tc>
          <w:tcPr>
            <w:tcW w:w="1010" w:type="pct"/>
          </w:tcPr>
          <w:p w:rsidR="008529CA" w:rsidRPr="001240C9" w:rsidRDefault="008529CA" w:rsidP="00F02B57">
            <w:pPr>
              <w:jc w:val="both"/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В</w:t>
            </w:r>
            <w:r w:rsidRPr="001240C9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Pr="001240C9">
              <w:rPr>
                <w:rFonts w:ascii="Times New Roman" w:hAnsi="Times New Roman" w:cs="Times New Roman"/>
              </w:rPr>
              <w:t>(тиамин)</w:t>
            </w:r>
          </w:p>
        </w:tc>
        <w:tc>
          <w:tcPr>
            <w:tcW w:w="688" w:type="pct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2-3 мг</w:t>
            </w:r>
          </w:p>
        </w:tc>
        <w:tc>
          <w:tcPr>
            <w:tcW w:w="1078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Зерна злаковых, печень, яйца, дрожжи. Частично синтезируется микрофлорой кишечника</w:t>
            </w:r>
          </w:p>
        </w:tc>
        <w:tc>
          <w:tcPr>
            <w:tcW w:w="1116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 xml:space="preserve">Кофермент одного из ферментов клеточного дыхания (окислительного </w:t>
            </w:r>
            <w:proofErr w:type="spellStart"/>
            <w:r w:rsidRPr="001240C9">
              <w:rPr>
                <w:rFonts w:ascii="Times New Roman" w:hAnsi="Times New Roman" w:cs="Times New Roman"/>
              </w:rPr>
              <w:t>фосфолирования</w:t>
            </w:r>
            <w:proofErr w:type="spellEnd"/>
            <w:r w:rsidRPr="00124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8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Бери-бери – дегенеративные изменения нервов</w:t>
            </w:r>
          </w:p>
        </w:tc>
      </w:tr>
      <w:tr w:rsidR="008529CA" w:rsidRPr="001240C9" w:rsidTr="00F02B57">
        <w:tc>
          <w:tcPr>
            <w:tcW w:w="1010" w:type="pct"/>
          </w:tcPr>
          <w:p w:rsidR="008529CA" w:rsidRPr="001240C9" w:rsidRDefault="008529CA" w:rsidP="00F02B57">
            <w:pPr>
              <w:jc w:val="both"/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С (аскорбиновая кислота)</w:t>
            </w:r>
          </w:p>
        </w:tc>
        <w:tc>
          <w:tcPr>
            <w:tcW w:w="688" w:type="pct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50-80 мг</w:t>
            </w:r>
          </w:p>
        </w:tc>
        <w:tc>
          <w:tcPr>
            <w:tcW w:w="1078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Овощи, фрукты и ягоды</w:t>
            </w:r>
          </w:p>
        </w:tc>
        <w:tc>
          <w:tcPr>
            <w:tcW w:w="1116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 xml:space="preserve">Повышение свертываемости крови и регенерации тканей, биосинтез </w:t>
            </w:r>
            <w:proofErr w:type="spellStart"/>
            <w:r w:rsidRPr="001240C9">
              <w:rPr>
                <w:rFonts w:ascii="Times New Roman" w:hAnsi="Times New Roman" w:cs="Times New Roman"/>
              </w:rPr>
              <w:t>гармонов</w:t>
            </w:r>
            <w:proofErr w:type="spellEnd"/>
            <w:r w:rsidRPr="001240C9">
              <w:rPr>
                <w:rFonts w:ascii="Times New Roman" w:hAnsi="Times New Roman" w:cs="Times New Roman"/>
              </w:rPr>
              <w:t xml:space="preserve"> надпочечников, антиокислитель </w:t>
            </w:r>
            <w:r w:rsidRPr="001240C9">
              <w:rPr>
                <w:rFonts w:ascii="Times New Roman" w:hAnsi="Times New Roman" w:cs="Times New Roman"/>
                <w:lang w:val="en-US"/>
              </w:rPr>
              <w:t>S</w:t>
            </w:r>
            <w:r w:rsidRPr="001240C9">
              <w:rPr>
                <w:rFonts w:ascii="Times New Roman" w:hAnsi="Times New Roman" w:cs="Times New Roman"/>
              </w:rPr>
              <w:t>Н- групп белков и ферментов</w:t>
            </w:r>
          </w:p>
        </w:tc>
        <w:tc>
          <w:tcPr>
            <w:tcW w:w="1108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Цинга – набухают и кровоточат десна, выпадают зубы</w:t>
            </w:r>
          </w:p>
        </w:tc>
      </w:tr>
      <w:tr w:rsidR="008529CA" w:rsidRPr="001240C9" w:rsidTr="00F02B57">
        <w:tc>
          <w:tcPr>
            <w:tcW w:w="1010" w:type="pct"/>
          </w:tcPr>
          <w:p w:rsidR="008529CA" w:rsidRPr="001240C9" w:rsidRDefault="008529CA" w:rsidP="00F02B57">
            <w:pPr>
              <w:jc w:val="both"/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К (</w:t>
            </w:r>
            <w:proofErr w:type="spellStart"/>
            <w:r w:rsidRPr="001240C9">
              <w:rPr>
                <w:rFonts w:ascii="Times New Roman" w:hAnsi="Times New Roman" w:cs="Times New Roman"/>
              </w:rPr>
              <w:t>антигеморра-гический</w:t>
            </w:r>
            <w:proofErr w:type="spellEnd"/>
            <w:r w:rsidRPr="00124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8" w:type="pct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0,7-1 мг</w:t>
            </w:r>
          </w:p>
        </w:tc>
        <w:tc>
          <w:tcPr>
            <w:tcW w:w="1078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Томаты, зеленые овощи, синтез микрофлорой кишечника</w:t>
            </w:r>
          </w:p>
        </w:tc>
        <w:tc>
          <w:tcPr>
            <w:tcW w:w="1116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Активная группа фермента, участвующего в синтезе протромбина, превращающего фибриноген в фибрин</w:t>
            </w:r>
          </w:p>
        </w:tc>
        <w:tc>
          <w:tcPr>
            <w:tcW w:w="1108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Несвертываемость крови</w:t>
            </w:r>
          </w:p>
        </w:tc>
      </w:tr>
      <w:tr w:rsidR="008529CA" w:rsidRPr="001240C9" w:rsidTr="00F02B57">
        <w:tc>
          <w:tcPr>
            <w:tcW w:w="1010" w:type="pct"/>
          </w:tcPr>
          <w:p w:rsidR="008529CA" w:rsidRPr="001240C9" w:rsidRDefault="008529CA" w:rsidP="00F02B57">
            <w:pPr>
              <w:jc w:val="both"/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Е (токоферол)</w:t>
            </w:r>
          </w:p>
        </w:tc>
        <w:tc>
          <w:tcPr>
            <w:tcW w:w="688" w:type="pct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10-25 мг</w:t>
            </w:r>
          </w:p>
        </w:tc>
        <w:tc>
          <w:tcPr>
            <w:tcW w:w="1078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Растительные масла, ржаной хлеб, зеленые овощи, сало</w:t>
            </w:r>
          </w:p>
        </w:tc>
        <w:tc>
          <w:tcPr>
            <w:tcW w:w="1116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Необходим для нормального процесса размножения; антиоксидант</w:t>
            </w:r>
          </w:p>
        </w:tc>
        <w:tc>
          <w:tcPr>
            <w:tcW w:w="1108" w:type="pct"/>
          </w:tcPr>
          <w:p w:rsidR="008529CA" w:rsidRPr="001240C9" w:rsidRDefault="008529CA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Отсутствие способности к размножению, атрофия мышц</w:t>
            </w:r>
          </w:p>
        </w:tc>
      </w:tr>
    </w:tbl>
    <w:p w:rsidR="008529CA" w:rsidRPr="001240C9" w:rsidRDefault="008529CA" w:rsidP="008529CA">
      <w:pPr>
        <w:rPr>
          <w:rFonts w:ascii="Times New Roman" w:hAnsi="Times New Roman" w:cs="Times New Roman"/>
          <w:b/>
        </w:rPr>
      </w:pPr>
    </w:p>
    <w:p w:rsidR="008529CA" w:rsidRPr="001240C9" w:rsidRDefault="001240C9" w:rsidP="008529CA">
      <w:pPr>
        <w:rPr>
          <w:rFonts w:ascii="Times New Roman" w:hAnsi="Times New Roman" w:cs="Times New Roman"/>
          <w:b/>
        </w:rPr>
      </w:pPr>
      <w:r w:rsidRPr="001240C9">
        <w:rPr>
          <w:rFonts w:ascii="Times New Roman" w:hAnsi="Times New Roman" w:cs="Times New Roman"/>
          <w:b/>
        </w:rPr>
        <w:t>Приложение 3</w:t>
      </w:r>
    </w:p>
    <w:p w:rsidR="008529CA" w:rsidRPr="001240C9" w:rsidRDefault="008529CA" w:rsidP="008529CA">
      <w:pPr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</w:pPr>
      <w:r w:rsidRPr="001240C9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Содержание витамина С в некоторых пищевых продуктах (в мг на 100 г)</w:t>
      </w:r>
    </w:p>
    <w:tbl>
      <w:tblPr>
        <w:tblStyle w:val="a8"/>
        <w:tblW w:w="0" w:type="auto"/>
        <w:tblLook w:val="04A0"/>
      </w:tblPr>
      <w:tblGrid>
        <w:gridCol w:w="4672"/>
        <w:gridCol w:w="4673"/>
      </w:tblGrid>
      <w:tr w:rsidR="008529CA" w:rsidRPr="001240C9" w:rsidTr="00F02B57">
        <w:tc>
          <w:tcPr>
            <w:tcW w:w="4672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hd w:val="clear" w:color="auto" w:fill="FFFFFF"/>
              </w:rPr>
              <w:t>Наименование пищевых продуктов</w:t>
            </w:r>
          </w:p>
        </w:tc>
        <w:tc>
          <w:tcPr>
            <w:tcW w:w="4673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Количество аскорбиновой кислоты</w:t>
            </w:r>
          </w:p>
        </w:tc>
      </w:tr>
      <w:tr w:rsidR="008529CA" w:rsidRPr="001240C9" w:rsidTr="00F02B57">
        <w:tc>
          <w:tcPr>
            <w:tcW w:w="4672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Шиповник сушеный</w:t>
            </w:r>
          </w:p>
        </w:tc>
        <w:tc>
          <w:tcPr>
            <w:tcW w:w="4673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 1500</w:t>
            </w:r>
          </w:p>
        </w:tc>
      </w:tr>
      <w:tr w:rsidR="008529CA" w:rsidRPr="001240C9" w:rsidTr="00F02B57">
        <w:tc>
          <w:tcPr>
            <w:tcW w:w="4672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Перец желтый сладкий</w:t>
            </w:r>
          </w:p>
        </w:tc>
        <w:tc>
          <w:tcPr>
            <w:tcW w:w="4673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125</w:t>
            </w:r>
          </w:p>
        </w:tc>
      </w:tr>
      <w:tr w:rsidR="008529CA" w:rsidRPr="001240C9" w:rsidTr="00F02B57">
        <w:tc>
          <w:tcPr>
            <w:tcW w:w="4672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Смородина черная</w:t>
            </w:r>
          </w:p>
        </w:tc>
        <w:tc>
          <w:tcPr>
            <w:tcW w:w="4673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250</w:t>
            </w:r>
          </w:p>
        </w:tc>
      </w:tr>
      <w:tr w:rsidR="008529CA" w:rsidRPr="001240C9" w:rsidTr="00F02B57">
        <w:tc>
          <w:tcPr>
            <w:tcW w:w="4672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Капуста цветная</w:t>
            </w:r>
          </w:p>
        </w:tc>
        <w:tc>
          <w:tcPr>
            <w:tcW w:w="4673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</w:t>
            </w:r>
          </w:p>
        </w:tc>
      </w:tr>
      <w:tr w:rsidR="008529CA" w:rsidRPr="001240C9" w:rsidTr="00F02B57">
        <w:tc>
          <w:tcPr>
            <w:tcW w:w="4672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Апельсины</w:t>
            </w:r>
          </w:p>
        </w:tc>
        <w:tc>
          <w:tcPr>
            <w:tcW w:w="4673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</w:tr>
      <w:tr w:rsidR="008529CA" w:rsidRPr="001240C9" w:rsidTr="00F02B57">
        <w:tc>
          <w:tcPr>
            <w:tcW w:w="4672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Редис</w:t>
            </w:r>
          </w:p>
        </w:tc>
        <w:tc>
          <w:tcPr>
            <w:tcW w:w="4673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</w:p>
        </w:tc>
      </w:tr>
      <w:tr w:rsidR="008529CA" w:rsidRPr="001240C9" w:rsidTr="00F02B57">
        <w:tc>
          <w:tcPr>
            <w:tcW w:w="4672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Яблоки</w:t>
            </w:r>
          </w:p>
        </w:tc>
        <w:tc>
          <w:tcPr>
            <w:tcW w:w="4673" w:type="dxa"/>
          </w:tcPr>
          <w:p w:rsidR="008529CA" w:rsidRPr="001240C9" w:rsidRDefault="008529CA" w:rsidP="00F02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240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</w:p>
        </w:tc>
      </w:tr>
    </w:tbl>
    <w:p w:rsidR="008529CA" w:rsidRPr="001240C9" w:rsidRDefault="008529CA" w:rsidP="008529C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529CA" w:rsidRPr="001240C9" w:rsidRDefault="001240C9" w:rsidP="008529CA">
      <w:pPr>
        <w:rPr>
          <w:rFonts w:ascii="Times New Roman" w:hAnsi="Times New Roman" w:cs="Times New Roman"/>
          <w:b/>
        </w:rPr>
      </w:pPr>
      <w:r w:rsidRPr="001240C9">
        <w:rPr>
          <w:rFonts w:ascii="Times New Roman" w:hAnsi="Times New Roman" w:cs="Times New Roman"/>
          <w:b/>
        </w:rPr>
        <w:lastRenderedPageBreak/>
        <w:t>Приложение 4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ИНСТРУКЦИЯ</w:t>
      </w:r>
      <w:r w:rsidRPr="001240C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по охране труда в кабинете химии</w:t>
      </w:r>
      <w:r w:rsidRPr="001240C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при работе с кислотами и щелочами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Работа с кислотами и щелочами различной концентрации требует осторожности и максимального внимания, особенно при нагревании. Попадая на кожу или глаза, эти вещества способны вызывать серьезные поражения.</w:t>
      </w: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Ожоги концентрированными кислотами очень болезненны, сопровождаются трудно заживающими ранами и оставляют рубцы. Разрушению также могут подвергнуться одежда и обувь.</w:t>
      </w: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При работе следует выполнять следующие правила: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1. Приготовление растворов из твердых щелочей концентрированных кислот разрешается только учителю. Фарфоровую посуду наполовину заполните холодной водой, а затем, небольшими порциями, при постоянном перемешивании, добавляйте вещество.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2. Учащиеся работают с концентрированными кислотами под тщательным наблюдением и контролем со стороны учителя за их действиями, строго соблюдая методику работы, инструкцию по охране труда.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3. Смешивая серную кислоту с водой, приливайте кислоту к воде небольшими порциями, азотную кислоту смешивайте с серной, приливая азотную к серной. Пробирку с приготовляемой смесью охлаждайте, погружая в холодную воду.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4. Перемешивая содержимое пробирки, содержащей кислоту, не закрывайте ее отверстие пальцем руки, а используйте для этого пробку или перемешайте, слегка постукивая пальцем по нижней части пробки.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5. Работу с большим количеством кислот и щелочей производите в защитных очках и перчатках. С летучими веществами работайте под вытяжкой. Переливайте жидкости, пользуясь воронкой, работайте вдвоем.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6. Растворы кислот и щелочей готовьте в фарфоровой или стеклянной тонкостенной посуде.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7. Пользуясь кристаллическими щелочами, остерегайтесь попадания даже пылевидных частиц, образующихся при встряхивании, на руки и одежду. Не берите гранулы руками, используйте для этого штапель или пинцет. При необходимости размельчения щелочей, натронной извести или других веществ, едкую или ядовитую пыль, работайте под вытяжкой или в хорошо проветриваемом помещении.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8. При переливании реактивов не наклоняйтесь над сосудами во избежание попадания капель жидкостей на кожу, глаза или одежду.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9. При всех опытах, при проведении которых возможно разбрызгивание, разбрасывание взрыв или выброс веществ, надевайте очки, пользуйтесь защитным экраном.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10. Не храните растворы концентрированных щелочей в тонкостенной посуде долгое время (не более 3 суток), так как в результате взаимодействия прочность посуды снижается.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11. Кислоты и щелочи не затягивайте ртом в сифон пипетки.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12. Не применяйте серную кислоту в </w:t>
      </w:r>
      <w:proofErr w:type="spellStart"/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вакуум-эксикаторах</w:t>
      </w:r>
      <w:proofErr w:type="spellEnd"/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качестве осушителя, так как в случае взрыва прибора вылившаяся кислота может попасть на работающего и вызвать сильный ожог.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13. Имейте наготове в лаборатории достаточные количество растворов для нейтрализации пролитых или попавших на работающих кислот и щелочей (растворы соды, аммиака, уксусной и борной кислот).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14. Пролитые кислоты или щелочи засыпайте песком, а затем убирайте совком со щеткой. Остатки реактива нейтрализуйте раствором соды, если пролита кислота, или раствором уксусной кислоты, если пролита щелочь.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15. При ожогах крепкими щелочами промойте пораженный участок водой и положите компресс из ваты, смоченной 1% раствором уксусной кислоты. При ожогах концентрированными кислотами промойте пораженный участок большим количеством воды, а затем 1% раствором гидрокарбоната натрия, положите марлевый или ватный тампон, смоченный этим нейтрализующим средством. Если кислота или щелочь попали в глаза, промойте их водой, используя специальное приспособление, а затем 2% раствором гидрокарбоната натрия для нейтрализации кислоты или 2% раствором борной кислоты для нейтрализации щелочи. Для промывания используйте специальные глазные ванночки.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16. При отравлении щелочами (</w:t>
      </w:r>
      <w:proofErr w:type="spellStart"/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гидроксидом</w:t>
      </w:r>
      <w:proofErr w:type="spellEnd"/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натрия, нашатырным спиртом, и т. п.) выпейте молоко или 2% раствор уксусной, лимонной кислот или сок лимона). Не применяйте рвотных средств. При отравлениях кислотами выпейте воды с йодом или с тертым мелом, тертой яичной скорлупой (0,5 чайной ложки на стакан воды), 1% раствор пищевой соды, не промывайте желудок.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17. После оказания первой помощи обратитесь к врачу.</w:t>
      </w:r>
    </w:p>
    <w:p w:rsidR="008529CA" w:rsidRPr="001240C9" w:rsidRDefault="008529CA" w:rsidP="00CE7541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ИНСТРУКЦИЯ</w:t>
      </w:r>
      <w:r w:rsidRPr="001240C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по охране труда в кабинете химии при нагревании </w:t>
      </w: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обращении с нагревательными приборами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1. Пользуясь спиртовкой, помните:</w:t>
      </w:r>
    </w:p>
    <w:p w:rsidR="008529CA" w:rsidRPr="001240C9" w:rsidRDefault="008529CA" w:rsidP="008529CA">
      <w:pPr>
        <w:numPr>
          <w:ilvl w:val="0"/>
          <w:numId w:val="10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в нерабочем состоянии спиртовка всегда должна быть плотно закрыта; перед началом работы не забудьте приподнять колпачок и диск с фитилем, чтобы избежать дальней вспышки пламени;</w:t>
      </w:r>
    </w:p>
    <w:p w:rsidR="008529CA" w:rsidRPr="001240C9" w:rsidRDefault="008529CA" w:rsidP="008529CA">
      <w:pPr>
        <w:numPr>
          <w:ilvl w:val="0"/>
          <w:numId w:val="10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зажигайте спиртовку от другой горящей спиртовки, в горящую спиртовку не подливайте спирт;</w:t>
      </w:r>
    </w:p>
    <w:p w:rsidR="008529CA" w:rsidRPr="001240C9" w:rsidRDefault="008529CA" w:rsidP="008529CA">
      <w:pPr>
        <w:numPr>
          <w:ilvl w:val="0"/>
          <w:numId w:val="10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допускайте сильного нагревания резервуара;</w:t>
      </w:r>
    </w:p>
    <w:p w:rsidR="008529CA" w:rsidRPr="001240C9" w:rsidRDefault="008529CA" w:rsidP="008529CA">
      <w:pPr>
        <w:numPr>
          <w:ilvl w:val="0"/>
          <w:numId w:val="10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переносите горящую спиртовку (как и любой нагревательный прибор) – это очень опасно;</w:t>
      </w:r>
    </w:p>
    <w:p w:rsidR="008529CA" w:rsidRPr="001240C9" w:rsidRDefault="008529CA" w:rsidP="008529CA">
      <w:pPr>
        <w:numPr>
          <w:ilvl w:val="0"/>
          <w:numId w:val="10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обращайтесь с прибором осторожно, чтобы не уронить, не опрокинуть и не разбить его;</w:t>
      </w:r>
    </w:p>
    <w:p w:rsidR="008529CA" w:rsidRPr="001240C9" w:rsidRDefault="008529CA" w:rsidP="008529CA">
      <w:pPr>
        <w:numPr>
          <w:ilvl w:val="0"/>
          <w:numId w:val="10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дуйте на горящую спиртовку; гасите ее только колпачком: поднесите колпачок сбоку и быстро накройте пламя;</w:t>
      </w:r>
    </w:p>
    <w:p w:rsidR="008529CA" w:rsidRPr="001240C9" w:rsidRDefault="008529CA" w:rsidP="008529CA">
      <w:pPr>
        <w:numPr>
          <w:ilvl w:val="0"/>
          <w:numId w:val="10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авария произошла и горящий спирт разлился по столу, прикройте пламя накидкой, залейте водой или пеной.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2. При нагревании веществ непосредственно над открытым пламенем (спиртовки, горелки, сухого горючего):</w:t>
      </w:r>
    </w:p>
    <w:p w:rsidR="008529CA" w:rsidRPr="001240C9" w:rsidRDefault="008529CA" w:rsidP="008529CA">
      <w:pPr>
        <w:numPr>
          <w:ilvl w:val="0"/>
          <w:numId w:val="11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производите все предельно осторожно;</w:t>
      </w:r>
    </w:p>
    <w:p w:rsidR="008529CA" w:rsidRPr="001240C9" w:rsidRDefault="008529CA" w:rsidP="008529CA">
      <w:pPr>
        <w:numPr>
          <w:ilvl w:val="0"/>
          <w:numId w:val="11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до начала работы убедитесь, что пробирка или другая химическая посуда не имеет трещин, внешняя поверхность сосуда сухая;</w:t>
      </w:r>
    </w:p>
    <w:p w:rsidR="008529CA" w:rsidRPr="001240C9" w:rsidRDefault="008529CA" w:rsidP="008529CA">
      <w:pPr>
        <w:numPr>
          <w:ilvl w:val="0"/>
          <w:numId w:val="11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закрепляя пробирку или другой стеклянный сосуд в лапке штатива или </w:t>
      </w:r>
      <w:proofErr w:type="spellStart"/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пробирко-держателе</w:t>
      </w:r>
      <w:proofErr w:type="spellEnd"/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, не применяйте чрезмерных усилий; так как при нагревании стекло расширяется;</w:t>
      </w:r>
    </w:p>
    <w:p w:rsidR="008529CA" w:rsidRPr="001240C9" w:rsidRDefault="008529CA" w:rsidP="008529CA">
      <w:pPr>
        <w:numPr>
          <w:ilvl w:val="0"/>
          <w:numId w:val="11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начиная нагревать прогрейте пробирку со всех сторон, держа ее наклонно. Далее прогревайте ту часть пробирки, где находится вещество;</w:t>
      </w:r>
    </w:p>
    <w:p w:rsidR="008529CA" w:rsidRPr="001240C9" w:rsidRDefault="008529CA" w:rsidP="008529CA">
      <w:pPr>
        <w:numPr>
          <w:ilvl w:val="0"/>
          <w:numId w:val="11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пробирку при нагревании держите так, чтобы выброшенное случайно содержимое не попало на работающих или находящихся рядом.</w:t>
      </w:r>
    </w:p>
    <w:p w:rsidR="008529CA" w:rsidRPr="001240C9" w:rsidRDefault="008529CA" w:rsidP="008529C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3. При работе с любыми нагревательными приборами строго выполняйте следующие правила:</w:t>
      </w:r>
    </w:p>
    <w:p w:rsidR="008529CA" w:rsidRPr="001240C9" w:rsidRDefault="008529CA" w:rsidP="008529CA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нагревайте пламенем без теплоизолирующей подставки хрупкую посуду (колбы, химические стаканы) из простого стекла, с большим объемом жидкости.</w:t>
      </w:r>
    </w:p>
    <w:p w:rsidR="008529CA" w:rsidRPr="001240C9" w:rsidRDefault="008529CA" w:rsidP="008529CA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Сильно нагретую химическую посуду не ставьте на холодную или мокрую поверхность.</w:t>
      </w:r>
    </w:p>
    <w:p w:rsidR="008529CA" w:rsidRPr="001240C9" w:rsidRDefault="008529CA" w:rsidP="008529CA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Нагревайте спирт, бензин, эфир и другие огнеопасные вещества только на водяной или песчаной бане; горелке, спиртовке при этом тушите.</w:t>
      </w:r>
    </w:p>
    <w:p w:rsidR="008529CA" w:rsidRPr="001240C9" w:rsidRDefault="008529CA" w:rsidP="008529CA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Пробирку с газоотводной трубкой, опущенной в жидкость, не прекращайте нагревать до тех пор, пока не уберете газоотводную трубку из жидкости.</w:t>
      </w:r>
    </w:p>
    <w:p w:rsidR="008529CA" w:rsidRPr="001240C9" w:rsidRDefault="008529CA" w:rsidP="008529CA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Никогда не выпаривайте растворы досуха.</w:t>
      </w:r>
    </w:p>
    <w:p w:rsidR="008529CA" w:rsidRPr="001240C9" w:rsidRDefault="008529CA" w:rsidP="008529CA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Нагревая или прокаливая, разбрызгивающиеся вещества, надевайте предохранительные очки для защиты глаз или проводите работу в вытяжном шкафу с закрытой створкой.</w:t>
      </w:r>
    </w:p>
    <w:p w:rsidR="008529CA" w:rsidRPr="001240C9" w:rsidRDefault="008529CA" w:rsidP="008529CA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Не наклоняйтесь над сосудом, в котором что-либо кипит или в который наливают жидкость, особенно едкую, так как брызги могут попасть в глаза.</w:t>
      </w:r>
    </w:p>
    <w:p w:rsidR="008529CA" w:rsidRPr="001240C9" w:rsidRDefault="008529CA" w:rsidP="008529CA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спешите браться за стекло незащищенными руками. Горячее стекло по внешнему виду не отличается от холодного.</w:t>
      </w:r>
    </w:p>
    <w:p w:rsidR="008529CA" w:rsidRPr="001240C9" w:rsidRDefault="008529CA" w:rsidP="008529CA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240C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обнаружении любых неисправностей немедленно прекратите работу, сообщите учителю.</w:t>
      </w:r>
    </w:p>
    <w:p w:rsidR="008529CA" w:rsidRPr="001240C9" w:rsidRDefault="008529CA" w:rsidP="008529CA">
      <w:pPr>
        <w:rPr>
          <w:rFonts w:ascii="Times New Roman" w:hAnsi="Times New Roman" w:cs="Times New Roman"/>
        </w:rPr>
      </w:pPr>
    </w:p>
    <w:p w:rsidR="008529CA" w:rsidRPr="001240C9" w:rsidRDefault="001240C9" w:rsidP="008529CA">
      <w:pPr>
        <w:rPr>
          <w:rFonts w:ascii="Times New Roman" w:hAnsi="Times New Roman" w:cs="Times New Roman"/>
          <w:b/>
        </w:rPr>
      </w:pPr>
      <w:r w:rsidRPr="001240C9">
        <w:rPr>
          <w:rFonts w:ascii="Times New Roman" w:hAnsi="Times New Roman" w:cs="Times New Roman"/>
          <w:b/>
        </w:rPr>
        <w:t>Приложение 5</w:t>
      </w:r>
    </w:p>
    <w:p w:rsidR="00F02B57" w:rsidRPr="001240C9" w:rsidRDefault="00F02B57" w:rsidP="00F02B57">
      <w:pPr>
        <w:jc w:val="center"/>
        <w:rPr>
          <w:rFonts w:ascii="Times New Roman" w:hAnsi="Times New Roman" w:cs="Times New Roman"/>
          <w:sz w:val="28"/>
          <w:szCs w:val="28"/>
        </w:rPr>
      </w:pPr>
      <w:r w:rsidRPr="001240C9">
        <w:rPr>
          <w:rFonts w:ascii="Times New Roman" w:hAnsi="Times New Roman" w:cs="Times New Roman"/>
          <w:sz w:val="28"/>
          <w:szCs w:val="28"/>
        </w:rPr>
        <w:t>Лабораторная работа</w:t>
      </w:r>
    </w:p>
    <w:p w:rsidR="00F02B57" w:rsidRPr="001240C9" w:rsidRDefault="00F02B57" w:rsidP="00F02B57">
      <w:pPr>
        <w:jc w:val="center"/>
        <w:rPr>
          <w:rFonts w:ascii="Times New Roman" w:hAnsi="Times New Roman" w:cs="Times New Roman"/>
          <w:sz w:val="28"/>
          <w:szCs w:val="28"/>
        </w:rPr>
      </w:pPr>
      <w:r w:rsidRPr="001240C9">
        <w:rPr>
          <w:rFonts w:ascii="Times New Roman" w:hAnsi="Times New Roman" w:cs="Times New Roman"/>
          <w:sz w:val="28"/>
          <w:szCs w:val="28"/>
        </w:rPr>
        <w:t xml:space="preserve">Определение нахождения витамина </w:t>
      </w:r>
      <w:r w:rsidRPr="001240C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240C9">
        <w:rPr>
          <w:rFonts w:ascii="Times New Roman" w:hAnsi="Times New Roman" w:cs="Times New Roman"/>
          <w:sz w:val="28"/>
          <w:szCs w:val="28"/>
        </w:rPr>
        <w:t xml:space="preserve"> в овощах и фруктах</w:t>
      </w:r>
    </w:p>
    <w:p w:rsidR="00F02B57" w:rsidRPr="001240C9" w:rsidRDefault="00F02B57" w:rsidP="00F02B57">
      <w:pPr>
        <w:jc w:val="center"/>
        <w:rPr>
          <w:rFonts w:ascii="Times New Roman" w:hAnsi="Times New Roman" w:cs="Times New Roman"/>
          <w:sz w:val="28"/>
          <w:szCs w:val="28"/>
        </w:rPr>
      </w:pPr>
      <w:r w:rsidRPr="001240C9">
        <w:rPr>
          <w:rFonts w:ascii="Times New Roman" w:hAnsi="Times New Roman" w:cs="Times New Roman"/>
          <w:sz w:val="28"/>
          <w:szCs w:val="28"/>
        </w:rPr>
        <w:t>Класс_________</w:t>
      </w:r>
    </w:p>
    <w:tbl>
      <w:tblPr>
        <w:tblStyle w:val="a8"/>
        <w:tblW w:w="0" w:type="auto"/>
        <w:tblLook w:val="04A0"/>
      </w:tblPr>
      <w:tblGrid>
        <w:gridCol w:w="697"/>
        <w:gridCol w:w="2427"/>
        <w:gridCol w:w="2772"/>
        <w:gridCol w:w="1851"/>
        <w:gridCol w:w="1824"/>
      </w:tblGrid>
      <w:tr w:rsidR="00F02B57" w:rsidRPr="001240C9" w:rsidTr="00F02B57">
        <w:tc>
          <w:tcPr>
            <w:tcW w:w="704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0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0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240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1240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0C9">
              <w:rPr>
                <w:rFonts w:ascii="Times New Roman" w:hAnsi="Times New Roman" w:cs="Times New Roman"/>
                <w:sz w:val="28"/>
                <w:szCs w:val="28"/>
              </w:rPr>
              <w:t>Фамилия, имя инструктируемого</w:t>
            </w:r>
          </w:p>
        </w:tc>
        <w:tc>
          <w:tcPr>
            <w:tcW w:w="2918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0C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0C9">
              <w:rPr>
                <w:rFonts w:ascii="Times New Roman" w:hAnsi="Times New Roman" w:cs="Times New Roman"/>
                <w:sz w:val="28"/>
                <w:szCs w:val="28"/>
              </w:rPr>
              <w:t>Название инструкций</w:t>
            </w: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0C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F02B57" w:rsidRPr="001240C9" w:rsidTr="00F02B57">
        <w:tc>
          <w:tcPr>
            <w:tcW w:w="704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B57" w:rsidRPr="001240C9" w:rsidTr="00F02B57">
        <w:tc>
          <w:tcPr>
            <w:tcW w:w="704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B57" w:rsidRPr="001240C9" w:rsidTr="00F02B57">
        <w:tc>
          <w:tcPr>
            <w:tcW w:w="704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B57" w:rsidRPr="001240C9" w:rsidTr="00F02B57">
        <w:tc>
          <w:tcPr>
            <w:tcW w:w="704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B57" w:rsidRPr="001240C9" w:rsidTr="00F02B57">
        <w:tc>
          <w:tcPr>
            <w:tcW w:w="704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B57" w:rsidRPr="001240C9" w:rsidTr="00F02B57">
        <w:tc>
          <w:tcPr>
            <w:tcW w:w="704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B57" w:rsidRPr="001240C9" w:rsidTr="00F02B57">
        <w:tc>
          <w:tcPr>
            <w:tcW w:w="704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B57" w:rsidRPr="001240C9" w:rsidTr="00F02B57">
        <w:tc>
          <w:tcPr>
            <w:tcW w:w="704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02B57" w:rsidRPr="001240C9" w:rsidRDefault="00F02B57" w:rsidP="00F02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0C9" w:rsidRDefault="001240C9" w:rsidP="008529CA">
      <w:pPr>
        <w:rPr>
          <w:rFonts w:ascii="Times New Roman" w:hAnsi="Times New Roman" w:cs="Times New Roman"/>
        </w:rPr>
      </w:pPr>
    </w:p>
    <w:p w:rsidR="008529CA" w:rsidRPr="001240C9" w:rsidRDefault="00F02B57" w:rsidP="008529CA">
      <w:pPr>
        <w:rPr>
          <w:rFonts w:ascii="Times New Roman" w:hAnsi="Times New Roman" w:cs="Times New Roman"/>
          <w:b/>
        </w:rPr>
      </w:pPr>
      <w:r w:rsidRPr="001240C9">
        <w:rPr>
          <w:rFonts w:ascii="Times New Roman" w:hAnsi="Times New Roman" w:cs="Times New Roman"/>
          <w:b/>
        </w:rPr>
        <w:t>Приложение 6</w:t>
      </w: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568"/>
        <w:gridCol w:w="1559"/>
        <w:gridCol w:w="1417"/>
        <w:gridCol w:w="1134"/>
        <w:gridCol w:w="1701"/>
        <w:gridCol w:w="1560"/>
        <w:gridCol w:w="1666"/>
      </w:tblGrid>
      <w:tr w:rsidR="00F02B57" w:rsidRPr="001240C9" w:rsidTr="00FB7265">
        <w:tc>
          <w:tcPr>
            <w:tcW w:w="568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  <w:proofErr w:type="spellStart"/>
            <w:r w:rsidRPr="001240C9">
              <w:rPr>
                <w:rFonts w:ascii="Times New Roman" w:hAnsi="Times New Roman" w:cs="Times New Roman"/>
              </w:rPr>
              <w:t>п</w:t>
            </w:r>
            <w:proofErr w:type="spellEnd"/>
            <w:r w:rsidRPr="001240C9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1240C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сорт</w:t>
            </w:r>
          </w:p>
        </w:tc>
        <w:tc>
          <w:tcPr>
            <w:tcW w:w="1417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Масса целого яблока ( г )</w:t>
            </w:r>
          </w:p>
        </w:tc>
        <w:tc>
          <w:tcPr>
            <w:tcW w:w="1134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Масса пробы (г)</w:t>
            </w:r>
          </w:p>
        </w:tc>
        <w:tc>
          <w:tcPr>
            <w:tcW w:w="1701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  <w:szCs w:val="27"/>
                <w:shd w:val="clear" w:color="auto" w:fill="FFFFFF"/>
              </w:rPr>
              <w:t xml:space="preserve">Объем </w:t>
            </w:r>
            <w:proofErr w:type="spellStart"/>
            <w:r w:rsidRPr="001240C9">
              <w:rPr>
                <w:rFonts w:ascii="Times New Roman" w:hAnsi="Times New Roman" w:cs="Times New Roman"/>
                <w:szCs w:val="27"/>
                <w:shd w:val="clear" w:color="auto" w:fill="FFFFFF"/>
              </w:rPr>
              <w:t>р-ра</w:t>
            </w:r>
            <w:proofErr w:type="spellEnd"/>
            <w:r w:rsidRPr="001240C9">
              <w:rPr>
                <w:rFonts w:ascii="Times New Roman" w:hAnsi="Times New Roman" w:cs="Times New Roman"/>
                <w:szCs w:val="27"/>
                <w:shd w:val="clear" w:color="auto" w:fill="FFFFFF"/>
              </w:rPr>
              <w:t xml:space="preserve"> йода израсходованного на титрование пробы яблока, мл</w:t>
            </w:r>
          </w:p>
        </w:tc>
        <w:tc>
          <w:tcPr>
            <w:tcW w:w="1560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  <w:szCs w:val="27"/>
                <w:shd w:val="clear" w:color="auto" w:fill="FFFFFF"/>
              </w:rPr>
              <w:t xml:space="preserve">Объем </w:t>
            </w:r>
            <w:proofErr w:type="spellStart"/>
            <w:r w:rsidRPr="001240C9">
              <w:rPr>
                <w:rFonts w:ascii="Times New Roman" w:hAnsi="Times New Roman" w:cs="Times New Roman"/>
                <w:szCs w:val="27"/>
                <w:shd w:val="clear" w:color="auto" w:fill="FFFFFF"/>
              </w:rPr>
              <w:t>р-ра</w:t>
            </w:r>
            <w:proofErr w:type="spellEnd"/>
            <w:r w:rsidRPr="001240C9">
              <w:rPr>
                <w:rFonts w:ascii="Times New Roman" w:hAnsi="Times New Roman" w:cs="Times New Roman"/>
                <w:szCs w:val="27"/>
                <w:shd w:val="clear" w:color="auto" w:fill="FFFFFF"/>
              </w:rPr>
              <w:t xml:space="preserve"> йода израсходованного на титрование целого яблока, (мл)</w:t>
            </w:r>
          </w:p>
        </w:tc>
        <w:tc>
          <w:tcPr>
            <w:tcW w:w="1666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  <w:szCs w:val="27"/>
                <w:shd w:val="clear" w:color="auto" w:fill="FFFFFF"/>
              </w:rPr>
              <w:t>Интенсивность цвета</w:t>
            </w:r>
          </w:p>
        </w:tc>
      </w:tr>
      <w:tr w:rsidR="00F02B57" w:rsidRPr="001240C9" w:rsidTr="00FB7265">
        <w:tc>
          <w:tcPr>
            <w:tcW w:w="568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  <w:proofErr w:type="spellStart"/>
            <w:r w:rsidRPr="001240C9">
              <w:rPr>
                <w:rFonts w:ascii="Times New Roman" w:hAnsi="Times New Roman" w:cs="Times New Roman"/>
                <w:szCs w:val="27"/>
                <w:shd w:val="clear" w:color="auto" w:fill="FFFFFF"/>
              </w:rPr>
              <w:t>Симиренко</w:t>
            </w:r>
            <w:proofErr w:type="spellEnd"/>
          </w:p>
        </w:tc>
        <w:tc>
          <w:tcPr>
            <w:tcW w:w="1417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</w:tr>
      <w:tr w:rsidR="00F02B57" w:rsidRPr="001240C9" w:rsidTr="00FB7265">
        <w:tc>
          <w:tcPr>
            <w:tcW w:w="568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  <w:szCs w:val="27"/>
                <w:shd w:val="clear" w:color="auto" w:fill="FFFFFF"/>
              </w:rPr>
              <w:t>Японские</w:t>
            </w:r>
          </w:p>
        </w:tc>
        <w:tc>
          <w:tcPr>
            <w:tcW w:w="1417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</w:tr>
      <w:tr w:rsidR="00F02B57" w:rsidRPr="001240C9" w:rsidTr="00FB7265">
        <w:tc>
          <w:tcPr>
            <w:tcW w:w="568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  <w:r w:rsidRPr="001240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  <w:proofErr w:type="spellStart"/>
            <w:r w:rsidRPr="001240C9">
              <w:rPr>
                <w:rFonts w:ascii="Times New Roman" w:hAnsi="Times New Roman" w:cs="Times New Roman"/>
              </w:rPr>
              <w:t>Голден</w:t>
            </w:r>
            <w:proofErr w:type="spellEnd"/>
          </w:p>
        </w:tc>
        <w:tc>
          <w:tcPr>
            <w:tcW w:w="1417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F02B57" w:rsidRPr="001240C9" w:rsidRDefault="00F02B57" w:rsidP="00F02B57">
            <w:pPr>
              <w:rPr>
                <w:rFonts w:ascii="Times New Roman" w:hAnsi="Times New Roman" w:cs="Times New Roman"/>
              </w:rPr>
            </w:pPr>
          </w:p>
        </w:tc>
      </w:tr>
    </w:tbl>
    <w:p w:rsidR="00F02B57" w:rsidRPr="001240C9" w:rsidRDefault="00F02B57" w:rsidP="008529CA">
      <w:pPr>
        <w:rPr>
          <w:rFonts w:ascii="Times New Roman" w:hAnsi="Times New Roman" w:cs="Times New Roman"/>
        </w:rPr>
      </w:pPr>
    </w:p>
    <w:p w:rsidR="00813E4A" w:rsidRPr="001240C9" w:rsidRDefault="00813E4A" w:rsidP="00E06916">
      <w:pPr>
        <w:pStyle w:val="2"/>
      </w:pPr>
    </w:p>
    <w:p w:rsidR="00EC5D9B" w:rsidRPr="001240C9" w:rsidRDefault="00EC5D9B" w:rsidP="00C252E9">
      <w:pPr>
        <w:rPr>
          <w:rFonts w:ascii="Times New Roman" w:hAnsi="Times New Roman" w:cs="Times New Roman"/>
          <w:sz w:val="24"/>
          <w:szCs w:val="24"/>
        </w:rPr>
      </w:pPr>
    </w:p>
    <w:p w:rsidR="00C252E9" w:rsidRPr="001240C9" w:rsidRDefault="00C252E9" w:rsidP="00C252E9">
      <w:pPr>
        <w:rPr>
          <w:rFonts w:ascii="Times New Roman" w:hAnsi="Times New Roman" w:cs="Times New Roman"/>
          <w:sz w:val="24"/>
          <w:szCs w:val="24"/>
        </w:rPr>
      </w:pPr>
      <w:bookmarkStart w:id="29" w:name="_GoBack"/>
      <w:bookmarkEnd w:id="29"/>
    </w:p>
    <w:sectPr w:rsidR="00C252E9" w:rsidRPr="001240C9" w:rsidSect="00626CE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265" w:rsidRDefault="00FB7265" w:rsidP="00F02B57">
      <w:pPr>
        <w:spacing w:after="0" w:line="240" w:lineRule="auto"/>
      </w:pPr>
      <w:r>
        <w:separator/>
      </w:r>
    </w:p>
  </w:endnote>
  <w:endnote w:type="continuationSeparator" w:id="1">
    <w:p w:rsidR="00FB7265" w:rsidRDefault="00FB7265" w:rsidP="00F0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68971"/>
      <w:docPartObj>
        <w:docPartGallery w:val="Page Numbers (Bottom of Page)"/>
        <w:docPartUnique/>
      </w:docPartObj>
    </w:sdtPr>
    <w:sdtContent>
      <w:p w:rsidR="00FB7265" w:rsidRDefault="00FB7265">
        <w:pPr>
          <w:pStyle w:val="ab"/>
          <w:jc w:val="right"/>
        </w:pPr>
        <w:fldSimple w:instr="PAGE   \* MERGEFORMAT">
          <w:r w:rsidR="00CE7541">
            <w:rPr>
              <w:noProof/>
            </w:rPr>
            <w:t>14</w:t>
          </w:r>
        </w:fldSimple>
      </w:p>
    </w:sdtContent>
  </w:sdt>
  <w:p w:rsidR="00FB7265" w:rsidRDefault="00FB726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265" w:rsidRDefault="00FB7265" w:rsidP="00F02B57">
      <w:pPr>
        <w:spacing w:after="0" w:line="240" w:lineRule="auto"/>
      </w:pPr>
      <w:r>
        <w:separator/>
      </w:r>
    </w:p>
  </w:footnote>
  <w:footnote w:type="continuationSeparator" w:id="1">
    <w:p w:rsidR="00FB7265" w:rsidRDefault="00FB7265" w:rsidP="00F02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176"/>
    <w:multiLevelType w:val="multilevel"/>
    <w:tmpl w:val="AE5A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E65A9"/>
    <w:multiLevelType w:val="multilevel"/>
    <w:tmpl w:val="B63E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8143D"/>
    <w:multiLevelType w:val="multilevel"/>
    <w:tmpl w:val="2298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76B0F"/>
    <w:multiLevelType w:val="multilevel"/>
    <w:tmpl w:val="D7E8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5F2230"/>
    <w:multiLevelType w:val="multilevel"/>
    <w:tmpl w:val="AA62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86438B"/>
    <w:multiLevelType w:val="hybridMultilevel"/>
    <w:tmpl w:val="C4241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25603"/>
    <w:multiLevelType w:val="multilevel"/>
    <w:tmpl w:val="F5CE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2D2C32"/>
    <w:multiLevelType w:val="multilevel"/>
    <w:tmpl w:val="6F30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713E94"/>
    <w:multiLevelType w:val="hybridMultilevel"/>
    <w:tmpl w:val="B72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2580E"/>
    <w:multiLevelType w:val="multilevel"/>
    <w:tmpl w:val="8E56DC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7A7565"/>
    <w:multiLevelType w:val="multilevel"/>
    <w:tmpl w:val="F526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790027"/>
    <w:multiLevelType w:val="hybridMultilevel"/>
    <w:tmpl w:val="3600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3E6AD3"/>
    <w:multiLevelType w:val="hybridMultilevel"/>
    <w:tmpl w:val="D8A6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2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758A6"/>
    <w:rsid w:val="00095196"/>
    <w:rsid w:val="001070CE"/>
    <w:rsid w:val="001240C9"/>
    <w:rsid w:val="00367E42"/>
    <w:rsid w:val="003758A6"/>
    <w:rsid w:val="00514D10"/>
    <w:rsid w:val="00626CE8"/>
    <w:rsid w:val="006465EA"/>
    <w:rsid w:val="006D1AC7"/>
    <w:rsid w:val="00713C9B"/>
    <w:rsid w:val="00780993"/>
    <w:rsid w:val="00813E4A"/>
    <w:rsid w:val="00843A56"/>
    <w:rsid w:val="008529CA"/>
    <w:rsid w:val="00A9470C"/>
    <w:rsid w:val="00AC32A5"/>
    <w:rsid w:val="00B25191"/>
    <w:rsid w:val="00C252E9"/>
    <w:rsid w:val="00CE7541"/>
    <w:rsid w:val="00D20D0C"/>
    <w:rsid w:val="00E06916"/>
    <w:rsid w:val="00EC5D9B"/>
    <w:rsid w:val="00F02B57"/>
    <w:rsid w:val="00FB7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E8"/>
  </w:style>
  <w:style w:type="paragraph" w:styleId="1">
    <w:name w:val="heading 1"/>
    <w:basedOn w:val="a"/>
    <w:next w:val="a"/>
    <w:link w:val="10"/>
    <w:uiPriority w:val="9"/>
    <w:qFormat/>
    <w:rsid w:val="00D20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14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1AC7"/>
  </w:style>
  <w:style w:type="character" w:styleId="a4">
    <w:name w:val="Strong"/>
    <w:basedOn w:val="a0"/>
    <w:uiPriority w:val="22"/>
    <w:qFormat/>
    <w:rsid w:val="006D1AC7"/>
    <w:rPr>
      <w:b/>
      <w:bCs/>
    </w:rPr>
  </w:style>
  <w:style w:type="character" w:styleId="a5">
    <w:name w:val="Emphasis"/>
    <w:basedOn w:val="a0"/>
    <w:uiPriority w:val="20"/>
    <w:qFormat/>
    <w:rsid w:val="006D1AC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14D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D20D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0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78099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EC5D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8">
    <w:name w:val="Table Grid"/>
    <w:basedOn w:val="a1"/>
    <w:uiPriority w:val="39"/>
    <w:rsid w:val="00852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02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2B57"/>
  </w:style>
  <w:style w:type="paragraph" w:styleId="ab">
    <w:name w:val="footer"/>
    <w:basedOn w:val="a"/>
    <w:link w:val="ac"/>
    <w:uiPriority w:val="99"/>
    <w:unhideWhenUsed/>
    <w:rsid w:val="00F02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2B57"/>
  </w:style>
  <w:style w:type="paragraph" w:styleId="ad">
    <w:name w:val="TOC Heading"/>
    <w:basedOn w:val="1"/>
    <w:next w:val="a"/>
    <w:uiPriority w:val="39"/>
    <w:unhideWhenUsed/>
    <w:qFormat/>
    <w:rsid w:val="00F02B5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02B57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F02B57"/>
    <w:pPr>
      <w:spacing w:after="100"/>
      <w:ind w:left="440"/>
    </w:pPr>
  </w:style>
  <w:style w:type="character" w:styleId="ae">
    <w:name w:val="Hyperlink"/>
    <w:basedOn w:val="a0"/>
    <w:uiPriority w:val="99"/>
    <w:unhideWhenUsed/>
    <w:rsid w:val="00F02B57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02B57"/>
    <w:pPr>
      <w:spacing w:after="100"/>
      <w:ind w:left="220"/>
    </w:pPr>
    <w:rPr>
      <w:rFonts w:eastAsiaTheme="minorEastAsia" w:cs="Times New Roman"/>
      <w:lang w:eastAsia="ru-RU"/>
    </w:rPr>
  </w:style>
  <w:style w:type="character" w:customStyle="1" w:styleId="c2">
    <w:name w:val="c2"/>
    <w:basedOn w:val="a0"/>
    <w:rsid w:val="00813E4A"/>
  </w:style>
  <w:style w:type="paragraph" w:styleId="af">
    <w:name w:val="Balloon Text"/>
    <w:basedOn w:val="a"/>
    <w:link w:val="af0"/>
    <w:uiPriority w:val="99"/>
    <w:semiHidden/>
    <w:unhideWhenUsed/>
    <w:rsid w:val="00FB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B7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9ADC5-8B7D-4227-9746-E039A185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3551</Words>
  <Characters>20246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"Уралавтогаз"</Company>
  <LinksUpToDate>false</LinksUpToDate>
  <CharactersWithSpaces>23750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</cp:revision>
  <dcterms:created xsi:type="dcterms:W3CDTF">2020-10-29T17:58:00Z</dcterms:created>
  <dcterms:modified xsi:type="dcterms:W3CDTF">2020-11-08T16:36:00Z</dcterms:modified>
</cp:coreProperties>
</file>