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0F" w:rsidRDefault="003B030F" w:rsidP="003B030F">
      <w:pPr>
        <w:pStyle w:val="a3"/>
        <w:jc w:val="center"/>
        <w:rPr>
          <w:b/>
        </w:rPr>
      </w:pPr>
      <w:r>
        <w:rPr>
          <w:b/>
        </w:rPr>
        <w:t>Памятка детям</w:t>
      </w:r>
    </w:p>
    <w:p w:rsidR="003B030F" w:rsidRDefault="003B030F" w:rsidP="003B030F">
      <w:pPr>
        <w:pStyle w:val="a3"/>
        <w:jc w:val="center"/>
        <w:rPr>
          <w:b/>
          <w:u w:val="single"/>
        </w:rPr>
      </w:pPr>
      <w:r>
        <w:rPr>
          <w:b/>
        </w:rPr>
        <w:t>Н</w:t>
      </w:r>
      <w:r w:rsidRPr="00647588">
        <w:rPr>
          <w:b/>
        </w:rPr>
        <w:t>екоторые виды социальных опасностей</w:t>
      </w:r>
    </w:p>
    <w:p w:rsidR="003B030F" w:rsidRPr="00EF44FB" w:rsidRDefault="003B030F" w:rsidP="003B030F">
      <w:pPr>
        <w:pStyle w:val="a3"/>
      </w:pPr>
      <w:r w:rsidRPr="00BA7B00">
        <w:rPr>
          <w:b/>
          <w:u w:val="single"/>
        </w:rPr>
        <w:t>Наркомания</w:t>
      </w:r>
      <w:r w:rsidRPr="00EF44FB">
        <w:t xml:space="preserve"> – (от греческого </w:t>
      </w:r>
      <w:proofErr w:type="spellStart"/>
      <w:r w:rsidRPr="00EF44FB">
        <w:t>narke</w:t>
      </w:r>
      <w:proofErr w:type="spellEnd"/>
      <w:r w:rsidRPr="00EF44FB">
        <w:t xml:space="preserve"> – оцепенение и </w:t>
      </w:r>
      <w:proofErr w:type="spellStart"/>
      <w:r w:rsidRPr="00EF44FB">
        <w:t>mania</w:t>
      </w:r>
      <w:proofErr w:type="spellEnd"/>
      <w:r w:rsidRPr="00EF44FB">
        <w:t xml:space="preserve"> – безумие восторже</w:t>
      </w:r>
      <w:r w:rsidRPr="00EF44FB">
        <w:t>н</w:t>
      </w:r>
      <w:r w:rsidRPr="00EF44FB">
        <w:t>ность) зависимость человека от приема наркотиков. Заболевание, которое выражается в том, что жизнедеятельность организма поддерживается на определенном уровне только при условии приема наркотического вещества и ведет к глубокому насыщению физических и пс</w:t>
      </w:r>
      <w:r w:rsidRPr="00EF44FB">
        <w:t>и</w:t>
      </w:r>
      <w:r w:rsidRPr="00EF44FB">
        <w:t xml:space="preserve">хических функций. </w:t>
      </w:r>
    </w:p>
    <w:p w:rsidR="003B030F" w:rsidRPr="00EF44FB" w:rsidRDefault="003B030F" w:rsidP="003B030F">
      <w:pPr>
        <w:pStyle w:val="a3"/>
      </w:pPr>
      <w:r w:rsidRPr="005D7E95">
        <w:rPr>
          <w:b/>
          <w:u w:val="single"/>
        </w:rPr>
        <w:t xml:space="preserve">Алкоголизм </w:t>
      </w:r>
      <w:r w:rsidRPr="00EF44FB">
        <w:t>– хроническое заболевание, обусловленное систематическим употре</w:t>
      </w:r>
      <w:r w:rsidRPr="00EF44FB">
        <w:t>б</w:t>
      </w:r>
      <w:r w:rsidRPr="00EF44FB">
        <w:t>лением спиртных напитков. Проявляется физическая и психическая зависимость от алк</w:t>
      </w:r>
      <w:r w:rsidRPr="00EF44FB">
        <w:t>о</w:t>
      </w:r>
      <w:r w:rsidRPr="00EF44FB">
        <w:t>голя психическая и социальная деградация, патология внутренних органов, обмена в</w:t>
      </w:r>
      <w:r w:rsidRPr="00EF44FB">
        <w:t>е</w:t>
      </w:r>
      <w:r w:rsidRPr="00EF44FB">
        <w:t>ществ, центральной и периферической нервной системы. Нередко возникают алкогольные псих</w:t>
      </w:r>
      <w:r w:rsidRPr="00EF44FB">
        <w:t>о</w:t>
      </w:r>
      <w:r w:rsidRPr="00EF44FB">
        <w:t>зы. Большое число несчастных случаев и аварий связано с употреблением спиртных напитков Алкоголь оказывает сильное влияние на нервную систему психофизиологич</w:t>
      </w:r>
      <w:r w:rsidRPr="00EF44FB">
        <w:t>е</w:t>
      </w:r>
      <w:r w:rsidRPr="00EF44FB">
        <w:t xml:space="preserve">ские процессы даже в том случае если внешне поведение человека не отличается </w:t>
      </w:r>
      <w:proofErr w:type="gramStart"/>
      <w:r w:rsidRPr="00EF44FB">
        <w:t>от</w:t>
      </w:r>
      <w:proofErr w:type="gramEnd"/>
      <w:r w:rsidRPr="00EF44FB">
        <w:t xml:space="preserve"> нормал</w:t>
      </w:r>
      <w:r w:rsidRPr="00EF44FB">
        <w:t>ь</w:t>
      </w:r>
      <w:r w:rsidRPr="00EF44FB">
        <w:t>ного.</w:t>
      </w:r>
    </w:p>
    <w:p w:rsidR="003B030F" w:rsidRPr="00EF44FB" w:rsidRDefault="003B030F" w:rsidP="003B030F">
      <w:pPr>
        <w:pStyle w:val="a3"/>
      </w:pPr>
      <w:r w:rsidRPr="005D7E95">
        <w:rPr>
          <w:b/>
          <w:u w:val="single"/>
        </w:rPr>
        <w:t>Курение</w:t>
      </w:r>
      <w:r w:rsidRPr="00EF44FB">
        <w:t xml:space="preserve"> – вдыхание дыма некоторых тлеющих растительных продуктов (табак, опиум и др.). Курение табака – одна из наиболее распространенных вредных привычек (получила </w:t>
      </w:r>
      <w:proofErr w:type="gramStart"/>
      <w:r w:rsidRPr="00EF44FB">
        <w:t>распространение</w:t>
      </w:r>
      <w:proofErr w:type="gramEnd"/>
      <w:r w:rsidRPr="00EF44FB">
        <w:t xml:space="preserve"> в Европе начиная с 16 века, в России с 17 века). Курение отрицательно влияет на здоровье курильщика и окружающих его людей, способствует развитию болезней сердца, сосудов, желудка, легких. Табачный дым содержит канцерогенные в</w:t>
      </w:r>
      <w:r w:rsidRPr="00EF44FB">
        <w:t>е</w:t>
      </w:r>
      <w:r w:rsidRPr="00EF44FB">
        <w:t>щества.</w:t>
      </w:r>
    </w:p>
    <w:p w:rsidR="003B030F" w:rsidRPr="00EF44FB" w:rsidRDefault="003B030F" w:rsidP="003B030F">
      <w:pPr>
        <w:pStyle w:val="a3"/>
      </w:pPr>
      <w:r w:rsidRPr="005D7E95">
        <w:rPr>
          <w:b/>
          <w:u w:val="single"/>
        </w:rPr>
        <w:t>СПИД</w:t>
      </w:r>
      <w:r w:rsidRPr="00EF44FB">
        <w:t xml:space="preserve"> – синдром приобретенного иммунодефицита, смертельное заболевание (смерть происходит в результате незначительной болезни, так как организм не способен сопротивляться).</w:t>
      </w:r>
    </w:p>
    <w:p w:rsidR="003B030F" w:rsidRPr="00EF44FB" w:rsidRDefault="003B030F" w:rsidP="003B030F">
      <w:pPr>
        <w:pStyle w:val="a3"/>
      </w:pPr>
      <w:r w:rsidRPr="005D7E95">
        <w:rPr>
          <w:b/>
          <w:u w:val="single"/>
        </w:rPr>
        <w:t>Суицид</w:t>
      </w:r>
      <w:r w:rsidRPr="00EF44FB">
        <w:t xml:space="preserve"> – это агрессия, направленная на себя (</w:t>
      </w:r>
      <w:proofErr w:type="spellStart"/>
      <w:r w:rsidRPr="00EF44FB">
        <w:t>аутоагрессия</w:t>
      </w:r>
      <w:proofErr w:type="spellEnd"/>
      <w:r w:rsidRPr="00EF44FB">
        <w:t>). Она проявляется в актах самоунижения, самообвинения, в нанесении себе телесных повреждений и в сам</w:t>
      </w:r>
      <w:r w:rsidRPr="00EF44FB">
        <w:t>о</w:t>
      </w:r>
      <w:r w:rsidRPr="00EF44FB">
        <w:t>убийстве – суициде Особенность самоубийства в том, что смерть является делом рук с</w:t>
      </w:r>
      <w:r w:rsidRPr="00EF44FB">
        <w:t>а</w:t>
      </w:r>
      <w:r w:rsidRPr="00EF44FB">
        <w:t>мого потерпевшего и всегда» представляет насильственный акт. Следует однако четко признать, что всегда есть обстоятельства, которые доводит человека до самоубийства</w:t>
      </w:r>
      <w:proofErr w:type="gramStart"/>
      <w:r w:rsidRPr="00EF44FB">
        <w:t xml:space="preserve"> П</w:t>
      </w:r>
      <w:proofErr w:type="gramEnd"/>
      <w:r w:rsidRPr="00EF44FB">
        <w:t>оэтому это в</w:t>
      </w:r>
      <w:r w:rsidRPr="00EF44FB">
        <w:t>ы</w:t>
      </w:r>
      <w:r w:rsidRPr="00EF44FB">
        <w:t>ражение (самоубийство) носит условное значение.</w:t>
      </w:r>
    </w:p>
    <w:p w:rsidR="00A034CA" w:rsidRDefault="00A034CA"/>
    <w:sectPr w:rsidR="00A034CA" w:rsidSect="00A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30F"/>
    <w:rsid w:val="003B030F"/>
    <w:rsid w:val="00A0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ТЕКСТ"/>
    <w:basedOn w:val="a"/>
    <w:rsid w:val="003B030F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2014-10-28T09:52:00Z</dcterms:created>
  <dcterms:modified xsi:type="dcterms:W3CDTF">2014-10-28T09:59:00Z</dcterms:modified>
</cp:coreProperties>
</file>