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Советы родителям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Вековой опыт жизни человека показывает, что все болезни без исключения, приобретаются личностным поведением: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1. Не владеем нервной системой, то есть своими эмоциями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2. Наедаем нездоровой пищей или неправильным ее приемом.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Помогите своим чадам с детства понять, как вести себя в течени</w:t>
      </w:r>
      <w:proofErr w:type="gramStart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и</w:t>
      </w:r>
      <w:proofErr w:type="gramEnd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дня. Но для этого вы в семье должны завести простой порядок: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63D5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b/>
          <w:bCs/>
          <w:color w:val="163D58"/>
          <w:sz w:val="24"/>
          <w:szCs w:val="24"/>
          <w:lang w:eastAsia="ru-RU"/>
        </w:rPr>
        <w:t>1. Некоторые принципы приготовления пищи: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– Использовать только отстоянную воду: пить и готовить пищу. Нельзя сразу налитую из крана воду использовать: пить, кипятить. При кипячении хлор вступает в химические реакции, получается канцероген, который провоцирует рост раковой клетки. Отстаивать воду не менее суток.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– Бульон мясной должен быть некрепким, то есть мясо варить с двух раз: Первый раз варить на медленном огне до 30 минут. Бульон вылить, плёны и </w:t>
      </w:r>
      <w:proofErr w:type="gramStart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другое</w:t>
      </w:r>
      <w:proofErr w:type="gramEnd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с мяса снять, с курицы снять кожу (чистый холестерин). Снова положить обмытое мясо, лук, морковь в новую воду, холодную и варить до готовности.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proofErr w:type="gramStart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Уверяю Вас, бульон такой же вкусный, только холестерина меньше, т.к. выварена кровь (застоявшаяся, несвежая) и жиры.</w:t>
      </w:r>
      <w:proofErr w:type="gramEnd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Бульон самая тяжёлая пища для переваривания, 80% энергии организм тратит на этот процесс, а значит быстрее </w:t>
      </w:r>
      <w:proofErr w:type="spellStart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израбатывает</w:t>
      </w:r>
      <w:proofErr w:type="spellEnd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ресурс вашего «мотора».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Картошку варить только в «мундире», т.к</w:t>
      </w:r>
      <w:proofErr w:type="gramStart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.п</w:t>
      </w:r>
      <w:proofErr w:type="gramEnd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од кожицей находиться слой, который помогает желудку легко приваривать крахмал, в картофеле его большое количество, а затем уж готовьте из него пюре, разогрейте на сковороде (масло топленое + вода), и всё, что хотите только не мешайте с мясом, рыбой – это «гремучая» смесь для </w:t>
      </w:r>
      <w:proofErr w:type="spellStart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желудочного-кишечного</w:t>
      </w:r>
      <w:proofErr w:type="spellEnd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тракта. Мясо переваривается в кислой среде, а картофель – в щелочной среде преобразовывается в углевод. Получается гнилостная масса, которая надолго задерживается в кишечнике. Потом образовавшиеся яды всосутся в кровь и разнесутся по всем системам организма.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– Разнообразьте на ужин каши из круп, в них высокий энергетический потенциал, т.к. они выросли под солнцем и в них много полезных микроэлементов, но без мяса. Хорошо с овощами.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– Готовьте овощные блюда (тушенные), в том числе с красной фасолью, укрепляйте сердечную мышцу.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– Ешьте каждый день до 400 гамм фруктов плюс овощей. Фантазируйте, вы ведь всё равно, готовя пищу, делаете с любовью к себе и своим близким.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– Пейте минимум полтора литра воды за день, именно воды, всё остальное не в счёт.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lastRenderedPageBreak/>
        <w:t>– Отказывайтесь от искусственных напитков, они – химические вещества, не позволяйте детям жевать жвачку часами. Разъясняйте детям пагубность этих привычек. Берегите здоровье в семье.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– Старайтесь употребить продукты, которые употребляли ваши предки, в организме есть ферменты, их перерабатывающие. Новые продукты едва ли усваиваются, т.к. генетически не заложены ферменты в систему переработки организма.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973967">
        <w:rPr>
          <w:rFonts w:ascii="Times New Roman" w:eastAsia="Times New Roman" w:hAnsi="Times New Roman" w:cs="Times New Roman"/>
          <w:b/>
          <w:bCs/>
          <w:color w:val="163D58"/>
          <w:sz w:val="24"/>
          <w:szCs w:val="24"/>
          <w:lang w:eastAsia="ru-RU"/>
        </w:rPr>
        <w:t>2. Делайте минимум приятных физических упражнений. </w:t>
      </w: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Пять минут каждый день вместо сидения у телевизора. Уважайте себя! (только на голодный желудок делать упражнения +0,5 стакана воды).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973967">
        <w:rPr>
          <w:rFonts w:ascii="Times New Roman" w:eastAsia="Times New Roman" w:hAnsi="Times New Roman" w:cs="Times New Roman"/>
          <w:b/>
          <w:bCs/>
          <w:color w:val="163D58"/>
          <w:sz w:val="24"/>
          <w:szCs w:val="24"/>
          <w:lang w:eastAsia="ru-RU"/>
        </w:rPr>
        <w:t>3. Главное – учитесь управлять эмоциями.</w:t>
      </w:r>
      <w:r w:rsidRPr="00973967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</w:t>
      </w: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Они ничего не меняют в окружающем мире, они меняют вас</w:t>
      </w:r>
      <w:proofErr w:type="gramStart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,</w:t>
      </w:r>
      <w:proofErr w:type="gramEnd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отношение в семье. Точнее сказать, отрицательная эмоция-духовная распущенность!! Будущая болезнь! «Вам это надо?!» Плохой пример детям и их нездоровье </w:t>
      </w:r>
      <w:proofErr w:type="gramStart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с </w:t>
      </w:r>
      <w:proofErr w:type="spellStart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молоду</w:t>
      </w:r>
      <w:proofErr w:type="spellEnd"/>
      <w:proofErr w:type="gramEnd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Выполняя эти нехитрые правила не нарушить равновесие в своём организме, </w:t>
      </w:r>
      <w:proofErr w:type="gramStart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значит</w:t>
      </w:r>
      <w:proofErr w:type="gramEnd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не будете «кормить» индустрию лекарств, с врачами будешь только советоваться.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– Ваш любимый ребенок в зависимости от возраста должен в сутки выпить от трех до восьми стаканов чистой воды.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– Ежедневный рацион: одно яблоко, один апельсин, один огурец, один помидор. Зимой изюм, курага, фрукты, овощи, фасоль, горох, орехи и др.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– Никогда не есть: </w:t>
      </w:r>
      <w:proofErr w:type="gramStart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Копчённых</w:t>
      </w:r>
      <w:proofErr w:type="gramEnd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продуктов - </w:t>
      </w:r>
      <w:proofErr w:type="spellStart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канцераген</w:t>
      </w:r>
      <w:proofErr w:type="spellEnd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, прямой путь к опухолям, ешьте фрукты – дешевле, полезнее .Уменьшить потребление искусственных консервов, соленых продуктов. Курица – дешевле! Народная мудрость: У злой жены и щи </w:t>
      </w:r>
      <w:proofErr w:type="gramStart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–я</w:t>
      </w:r>
      <w:proofErr w:type="gramEnd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д!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– Картофель варить только в мундире</w:t>
      </w:r>
      <w:proofErr w:type="gramStart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,</w:t>
      </w:r>
      <w:proofErr w:type="gramEnd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чтобы не усложнять работу желудочно-кишечного тракта, а значит хранить здоровье с </w:t>
      </w:r>
      <w:proofErr w:type="spellStart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молоду</w:t>
      </w:r>
      <w:proofErr w:type="spellEnd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– Помнить: Всё</w:t>
      </w:r>
      <w:proofErr w:type="gramStart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,</w:t>
      </w:r>
      <w:proofErr w:type="gramEnd"/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что выросло на солнце, сохраняет энергетическую ценность до конца хранения. Даже сушенное. Снижается питательная ценность, но не энергетическая.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– При покупке продуктов всегда делайте выбор в пользу тех, что ели наши родители, и тех, которые выросли в нашем крае. Наш организм генетически готов к их переработке.</w:t>
      </w:r>
    </w:p>
    <w:p w:rsidR="00D63F11" w:rsidRPr="00D63F11" w:rsidRDefault="00D63F11" w:rsidP="00D63F11">
      <w:pPr>
        <w:shd w:val="clear" w:color="auto" w:fill="ECEC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63F1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Будьте добры и заботливы.</w:t>
      </w:r>
    </w:p>
    <w:p w:rsidR="00706A6C" w:rsidRPr="00973967" w:rsidRDefault="00706A6C">
      <w:pPr>
        <w:rPr>
          <w:rFonts w:ascii="Times New Roman" w:hAnsi="Times New Roman" w:cs="Times New Roman"/>
          <w:sz w:val="24"/>
          <w:szCs w:val="24"/>
        </w:rPr>
      </w:pPr>
    </w:p>
    <w:sectPr w:rsidR="00706A6C" w:rsidRPr="00973967" w:rsidSect="00706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F11"/>
    <w:rsid w:val="00706A6C"/>
    <w:rsid w:val="00973967"/>
    <w:rsid w:val="00D63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A6C"/>
  </w:style>
  <w:style w:type="paragraph" w:styleId="2">
    <w:name w:val="heading 2"/>
    <w:basedOn w:val="a"/>
    <w:link w:val="20"/>
    <w:uiPriority w:val="9"/>
    <w:qFormat/>
    <w:rsid w:val="00D63F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3F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63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vlov01">
    <w:name w:val="pavlov01"/>
    <w:basedOn w:val="a"/>
    <w:rsid w:val="00D63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vlov011">
    <w:name w:val="pavlov011"/>
    <w:basedOn w:val="a0"/>
    <w:rsid w:val="00D63F11"/>
  </w:style>
  <w:style w:type="character" w:customStyle="1" w:styleId="apple-converted-space">
    <w:name w:val="apple-converted-space"/>
    <w:basedOn w:val="a0"/>
    <w:rsid w:val="00D63F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6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№92</dc:creator>
  <cp:lastModifiedBy>МОУ СОШ №92</cp:lastModifiedBy>
  <cp:revision>2</cp:revision>
  <dcterms:created xsi:type="dcterms:W3CDTF">2014-10-28T06:56:00Z</dcterms:created>
  <dcterms:modified xsi:type="dcterms:W3CDTF">2014-10-28T07:51:00Z</dcterms:modified>
</cp:coreProperties>
</file>