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Советы родителям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Вековой опыт жизни человека показывает, что все болезни без исключения, приобретаются личностным поведением: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1. Не владеем нервной системой, то есть своими эмоциями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 Наедаем нездоровой пищей или неправильным ее приемом.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Помогите своим чадам с детства понять, как вести себя в течени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дня. Но для этого вы в семье должны завести простой порядок: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63D5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b/>
          <w:bCs/>
          <w:color w:val="163D58"/>
          <w:sz w:val="24"/>
          <w:szCs w:val="24"/>
          <w:lang w:eastAsia="ru-RU"/>
        </w:rPr>
        <w:t>1. Некоторые принципы приготовления пищи: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Использовать только отстоянную воду: пить и готовить пищу. Нельзя сразу налитую из крана воду использовать: пить, кипятить. При кипячении хлор вступает в химические реакции, получается канцероген, который провоцирует рост раковой клетки. Отстаивать воду не менее суток.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– Бульон мясной должен быть некрепким, то есть мясо варить с двух раз: Первый раз варить на медленном огне до 30 минут. Бульон вылить, плёны и 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другое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с мяса снять, с курицы снять кожу (чистый холестерин). Снова положить обмытое мясо, лук, морковь в новую воду, холодную и варить до готовности.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Уверяю Вас, бульон такой же вкусный, только холестерина меньше, т.к. выварена кровь (застоявшаяся, несвежая) и жиры.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Бульон самая тяжёлая пища для переваривания, 80% энергии организм тратит на этот процесс, а значит быстрее </w:t>
      </w:r>
      <w:proofErr w:type="spell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израбатывает</w:t>
      </w:r>
      <w:proofErr w:type="spell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ресурс вашего «мотора».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Картошку варить только в «мундире», т.к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.п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од кожицей находиться слой, который помогает желудку легко приваривать крахмал, в картофеле его большое количество, а затем уж готовьте из него пюре, разогрейте на сковороде (масло топленое + вода), и всё, что хотите только не мешайте с мясом, рыбой – это «гремучая» смесь для </w:t>
      </w:r>
      <w:proofErr w:type="spell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желудочного-кишечного</w:t>
      </w:r>
      <w:proofErr w:type="spell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тракта. Мясо переваривается в кислой среде, а картофель – в щелочной среде преобразовывается в углевод. Получается гнилостная масса, которая надолго задерживается в кишечнике. Потом образовавшиеся яды всосутся в кровь и разнесутся по всем системам организма.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Разнообразьте на ужин каши из круп, в них высокий энергетический потенциал, т.к. они выросли под солнцем и в них много полезных микроэлементов, но без мяса. Хорошо с овощами.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Готовьте овощные блюда (тушенные), в том числе с красной фасолью, укрепляйте сердечную мышцу.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Ешьте каждый день до 400 гамм фруктов плюс овощей. Фантазируйте, вы ведь всё равно, готовя пищу, делаете с любовью к себе и своим близким.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Пейте минимум полтора литра воды за день, именно воды, всё остальное не в счёт.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– Отказывайтесь от искусственных напитков, они – химические вещества, не позволяйте детям жевать жвачку часами. Разъясняйте детям пагубность этих привычек. Берегите здоровье в семье.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Старайтесь употребить продукты, которые употребляли ваши предки, в организме есть ферменты, их перерабатывающие. Новые продукты едва ли усваиваются, т.к. генетически не заложены ферменты в систему переработки организма.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73967">
        <w:rPr>
          <w:rFonts w:ascii="Times New Roman" w:eastAsia="Times New Roman" w:hAnsi="Times New Roman" w:cs="Times New Roman"/>
          <w:b/>
          <w:bCs/>
          <w:color w:val="163D58"/>
          <w:sz w:val="24"/>
          <w:szCs w:val="24"/>
          <w:lang w:eastAsia="ru-RU"/>
        </w:rPr>
        <w:t>2. Делайте минимум приятных физических упражнений. </w:t>
      </w: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Пять минут каждый день вместо сидения у телевизора. Уважайте себя! (только на голодный желудок делать упражнения +0,5 стакана воды).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73967">
        <w:rPr>
          <w:rFonts w:ascii="Times New Roman" w:eastAsia="Times New Roman" w:hAnsi="Times New Roman" w:cs="Times New Roman"/>
          <w:b/>
          <w:bCs/>
          <w:color w:val="163D58"/>
          <w:sz w:val="24"/>
          <w:szCs w:val="24"/>
          <w:lang w:eastAsia="ru-RU"/>
        </w:rPr>
        <w:t>3. Главное – учитесь управлять эмоциями.</w:t>
      </w:r>
      <w:r w:rsidRPr="0097396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Они ничего не меняют в окружающем мире, они меняют вас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,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отношение в семье. Точнее сказать, отрицательная эмоция-духовная распущенность!! Будущая болезнь! «Вам это надо?!» Плохой пример детям и их нездоровье 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 </w:t>
      </w:r>
      <w:proofErr w:type="spell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молоду</w:t>
      </w:r>
      <w:proofErr w:type="spellEnd"/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Выполняя эти нехитрые правила не нарушить равновесие в своём организме, 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значит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не будете «кормить» индустрию лекарств, с врачами будешь только советоваться.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Ваш любимый ребенок в зависимости от возраста должен в сутки выпить от трех до восьми стаканов чистой воды.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Ежедневный рацион: одно яблоко, один апельсин, один огурец, один помидор. Зимой изюм, курага, фрукты, овощи, фасоль, горох, орехи и др.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– Никогда не есть: 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Копчённых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продуктов - </w:t>
      </w:r>
      <w:proofErr w:type="spell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канцераген</w:t>
      </w:r>
      <w:proofErr w:type="spell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, прямой путь к опухолям, ешьте фрукты – дешевле, полезнее .Уменьшить потребление искусственных консервов, соленых продуктов. Курица – дешевле! Народная мудрость: У злой жены и щи 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–я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д!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Картофель варить только в мундире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,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чтобы не усложнять работу желудочно-кишечного тракта, а значит хранить здоровье с </w:t>
      </w:r>
      <w:proofErr w:type="spell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молоду</w:t>
      </w:r>
      <w:proofErr w:type="spell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Помнить: Всё</w:t>
      </w:r>
      <w:proofErr w:type="gramStart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,</w:t>
      </w:r>
      <w:proofErr w:type="gramEnd"/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выросло на солнце, сохраняет энергетическую ценность до конца хранения. Даже сушенное. Снижается питательная ценность, но не энергетическая.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При покупке продуктов всегда делайте выбор в пользу тех, что ели наши родители, и тех, которые выросли в нашем крае. Наш организм генетически готов к их переработке.</w:t>
      </w:r>
    </w:p>
    <w:p w:rsidR="00D63F11" w:rsidRPr="00D63F11" w:rsidRDefault="00D63F11" w:rsidP="00D63F11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63F1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Будьте добры и заботливы.</w:t>
      </w:r>
    </w:p>
    <w:p w:rsidR="00706A6C" w:rsidRPr="00973967" w:rsidRDefault="00706A6C">
      <w:pPr>
        <w:rPr>
          <w:rFonts w:ascii="Times New Roman" w:hAnsi="Times New Roman" w:cs="Times New Roman"/>
          <w:sz w:val="24"/>
          <w:szCs w:val="24"/>
        </w:rPr>
      </w:pPr>
    </w:p>
    <w:sectPr w:rsidR="00706A6C" w:rsidRPr="00973967" w:rsidSect="0070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F11"/>
    <w:rsid w:val="00706A6C"/>
    <w:rsid w:val="00973967"/>
    <w:rsid w:val="00D6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6C"/>
  </w:style>
  <w:style w:type="paragraph" w:styleId="2">
    <w:name w:val="heading 2"/>
    <w:basedOn w:val="a"/>
    <w:link w:val="20"/>
    <w:uiPriority w:val="9"/>
    <w:qFormat/>
    <w:rsid w:val="00D63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3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vlov01">
    <w:name w:val="pavlov01"/>
    <w:basedOn w:val="a"/>
    <w:rsid w:val="00D6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vlov011">
    <w:name w:val="pavlov011"/>
    <w:basedOn w:val="a0"/>
    <w:rsid w:val="00D63F11"/>
  </w:style>
  <w:style w:type="character" w:customStyle="1" w:styleId="apple-converted-space">
    <w:name w:val="apple-converted-space"/>
    <w:basedOn w:val="a0"/>
    <w:rsid w:val="00D63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2</cp:revision>
  <dcterms:created xsi:type="dcterms:W3CDTF">2014-10-28T06:56:00Z</dcterms:created>
  <dcterms:modified xsi:type="dcterms:W3CDTF">2014-10-28T07:51:00Z</dcterms:modified>
</cp:coreProperties>
</file>